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1" w:type="pct"/>
        <w:tblInd w:w="-180" w:type="dxa"/>
        <w:tblLook w:val="04A0" w:firstRow="1" w:lastRow="0" w:firstColumn="1" w:lastColumn="0" w:noHBand="0" w:noVBand="1"/>
      </w:tblPr>
      <w:tblGrid>
        <w:gridCol w:w="3612"/>
        <w:gridCol w:w="5185"/>
      </w:tblGrid>
      <w:tr w:rsidR="002D2938" w:rsidRPr="005F52DD" w14:paraId="65E4A5A1" w14:textId="77777777" w:rsidTr="0096354E">
        <w:tc>
          <w:tcPr>
            <w:tcW w:w="2053" w:type="pct"/>
          </w:tcPr>
          <w:p w14:paraId="76CDD547" w14:textId="77777777" w:rsidR="002D2938" w:rsidRPr="003F4265" w:rsidRDefault="002D2938" w:rsidP="0096354E">
            <w:pPr>
              <w:spacing w:line="260" w:lineRule="atLeast"/>
              <w:rPr>
                <w:rFonts w:asciiTheme="majorHAnsi" w:hAnsiTheme="majorHAnsi"/>
                <w:b/>
                <w:color w:val="00B050"/>
                <w:sz w:val="36"/>
                <w:szCs w:val="24"/>
              </w:rPr>
            </w:pPr>
            <w:r>
              <w:rPr>
                <w:rFonts w:asciiTheme="majorHAnsi" w:hAnsiTheme="majorHAnsi"/>
                <w:b/>
                <w:sz w:val="36"/>
                <w:szCs w:val="21"/>
              </w:rPr>
              <w:t>Troy M. Thompson</w:t>
            </w:r>
          </w:p>
        </w:tc>
        <w:tc>
          <w:tcPr>
            <w:tcW w:w="2947" w:type="pct"/>
          </w:tcPr>
          <w:p w14:paraId="517BF0B0" w14:textId="77777777" w:rsidR="002D2938" w:rsidRPr="005F52DD" w:rsidRDefault="002D2938" w:rsidP="0096354E">
            <w:pPr>
              <w:spacing w:line="260" w:lineRule="atLeast"/>
              <w:jc w:val="right"/>
              <w:rPr>
                <w:rFonts w:ascii="Corbel" w:hAnsi="Corbel" w:cs="Calibri"/>
              </w:rPr>
            </w:pPr>
            <w:r w:rsidRPr="005F52DD">
              <w:rPr>
                <w:rFonts w:ascii="Corbel" w:hAnsi="Corbel" w:cs="Calibri"/>
              </w:rPr>
              <w:t xml:space="preserve">Highlands Ranch, Colorado </w:t>
            </w:r>
          </w:p>
          <w:p w14:paraId="1ACD7F5C" w14:textId="77777777" w:rsidR="002D2938" w:rsidRPr="005F52DD" w:rsidRDefault="00B9206D" w:rsidP="0096354E">
            <w:pPr>
              <w:spacing w:line="260" w:lineRule="atLeast"/>
              <w:jc w:val="right"/>
              <w:rPr>
                <w:rFonts w:ascii="Corbel" w:hAnsi="Corbel"/>
              </w:rPr>
            </w:pPr>
            <w:hyperlink r:id="rId8" w:history="1">
              <w:r w:rsidR="002D2938" w:rsidRPr="005F52DD">
                <w:rPr>
                  <w:rStyle w:val="Hyperlink"/>
                  <w:rFonts w:ascii="Corbel" w:hAnsi="Corbel" w:cs="Calibri"/>
                  <w:color w:val="000000" w:themeColor="text1"/>
                </w:rPr>
                <w:t>troy@troythompson.me</w:t>
              </w:r>
            </w:hyperlink>
            <w:r w:rsidR="002D2938" w:rsidRPr="005F52DD">
              <w:rPr>
                <w:rStyle w:val="Hyperlink"/>
                <w:rFonts w:ascii="Corbel" w:hAnsi="Corbel" w:cs="Calibri"/>
                <w:color w:val="000000" w:themeColor="text1"/>
              </w:rPr>
              <w:t xml:space="preserve">  </w:t>
            </w:r>
            <w:r w:rsidR="002D2938" w:rsidRPr="005F52DD">
              <w:rPr>
                <w:rFonts w:ascii="Corbel" w:hAnsi="Corbel"/>
              </w:rPr>
              <w:sym w:font="Wingdings" w:char="F0A7"/>
            </w:r>
            <w:r w:rsidR="002D2938" w:rsidRPr="005F52DD">
              <w:rPr>
                <w:rFonts w:ascii="Corbel" w:hAnsi="Corbel"/>
              </w:rPr>
              <w:t xml:space="preserve">  </w:t>
            </w:r>
            <w:r w:rsidR="002D2938" w:rsidRPr="005F52DD">
              <w:rPr>
                <w:rFonts w:ascii="Corbel" w:hAnsi="Corbel" w:cs="Calibri"/>
                <w:color w:val="000000" w:themeColor="text1"/>
                <w:lang w:val="es-HN"/>
              </w:rPr>
              <w:t>425.829.5093</w:t>
            </w:r>
          </w:p>
          <w:p w14:paraId="589BA3B8" w14:textId="77777777" w:rsidR="002D2938" w:rsidRPr="005F52DD" w:rsidRDefault="00B9206D" w:rsidP="0096354E">
            <w:pPr>
              <w:spacing w:line="260" w:lineRule="atLeast"/>
              <w:jc w:val="right"/>
              <w:rPr>
                <w:rFonts w:ascii="Corbel" w:hAnsi="Corbel"/>
                <w:color w:val="00B050"/>
              </w:rPr>
            </w:pPr>
            <w:hyperlink r:id="rId9" w:history="1">
              <w:r w:rsidR="002D2938" w:rsidRPr="005F52DD">
                <w:rPr>
                  <w:rStyle w:val="Hyperlink"/>
                  <w:rFonts w:ascii="Corbel" w:hAnsi="Corbel" w:cs="Calibri"/>
                  <w:color w:val="000000" w:themeColor="text1"/>
                </w:rPr>
                <w:t>linkedin.com/in/</w:t>
              </w:r>
              <w:proofErr w:type="spellStart"/>
              <w:r w:rsidR="002D2938" w:rsidRPr="005F52DD">
                <w:rPr>
                  <w:rStyle w:val="Hyperlink"/>
                  <w:rFonts w:ascii="Corbel" w:hAnsi="Corbel" w:cs="Calibri"/>
                  <w:color w:val="000000" w:themeColor="text1"/>
                </w:rPr>
                <w:t>troymichaelthompson</w:t>
              </w:r>
              <w:proofErr w:type="spellEnd"/>
            </w:hyperlink>
          </w:p>
        </w:tc>
      </w:tr>
    </w:tbl>
    <w:p w14:paraId="0FB2FEE3" w14:textId="62C1A900" w:rsidR="002D2938" w:rsidRPr="00552F69" w:rsidRDefault="002D2938" w:rsidP="002D2938">
      <w:pPr>
        <w:pBdr>
          <w:top w:val="single" w:sz="24" w:space="5" w:color="auto"/>
        </w:pBdr>
        <w:spacing w:before="120" w:line="260" w:lineRule="atLeast"/>
        <w:jc w:val="center"/>
        <w:rPr>
          <w:rFonts w:asciiTheme="majorHAnsi" w:eastAsia="MS Mincho" w:hAnsiTheme="majorHAnsi"/>
          <w:b/>
          <w:sz w:val="30"/>
        </w:rPr>
      </w:pPr>
      <w:r w:rsidRPr="00552F69">
        <w:rPr>
          <w:rFonts w:asciiTheme="majorHAnsi" w:eastAsia="MS Mincho" w:hAnsiTheme="majorHAnsi"/>
          <w:b/>
          <w:sz w:val="30"/>
        </w:rPr>
        <w:t xml:space="preserve">Principal / Lead </w:t>
      </w:r>
      <w:r w:rsidR="006F5E24">
        <w:rPr>
          <w:rFonts w:asciiTheme="majorHAnsi" w:eastAsia="MS Mincho" w:hAnsiTheme="majorHAnsi"/>
          <w:b/>
          <w:sz w:val="30"/>
        </w:rPr>
        <w:t xml:space="preserve">/ </w:t>
      </w:r>
      <w:r w:rsidR="00281C00">
        <w:rPr>
          <w:rFonts w:asciiTheme="majorHAnsi" w:eastAsia="MS Mincho" w:hAnsiTheme="majorHAnsi"/>
          <w:b/>
          <w:sz w:val="30"/>
        </w:rPr>
        <w:t xml:space="preserve">Full Stack / </w:t>
      </w:r>
      <w:r w:rsidR="004C0F97">
        <w:rPr>
          <w:rFonts w:asciiTheme="majorHAnsi" w:eastAsia="MS Mincho" w:hAnsiTheme="majorHAnsi"/>
          <w:b/>
          <w:sz w:val="30"/>
        </w:rPr>
        <w:t xml:space="preserve">Senior </w:t>
      </w:r>
      <w:r w:rsidRPr="00552F69">
        <w:rPr>
          <w:rFonts w:asciiTheme="majorHAnsi" w:eastAsia="MS Mincho" w:hAnsiTheme="majorHAnsi"/>
          <w:b/>
          <w:sz w:val="30"/>
        </w:rPr>
        <w:t>Software Engineer</w:t>
      </w:r>
    </w:p>
    <w:p w14:paraId="77DDA9DC" w14:textId="77777777" w:rsidR="002D2938" w:rsidRPr="00552F69" w:rsidRDefault="002D2938" w:rsidP="002D2938">
      <w:pPr>
        <w:jc w:val="both"/>
        <w:rPr>
          <w:rFonts w:asciiTheme="majorHAnsi" w:hAnsiTheme="majorHAnsi"/>
          <w:sz w:val="24"/>
        </w:rPr>
      </w:pPr>
    </w:p>
    <w:p w14:paraId="5C0B84A2" w14:textId="35E6E063" w:rsidR="002D2938" w:rsidRPr="00552F69" w:rsidRDefault="002D2938" w:rsidP="002D2938">
      <w:pPr>
        <w:jc w:val="both"/>
        <w:rPr>
          <w:rFonts w:asciiTheme="majorHAnsi" w:hAnsiTheme="majorHAnsi"/>
          <w:sz w:val="24"/>
        </w:rPr>
      </w:pPr>
      <w:r w:rsidRPr="00552F69">
        <w:rPr>
          <w:rFonts w:asciiTheme="majorHAnsi" w:hAnsiTheme="majorHAnsi"/>
          <w:sz w:val="24"/>
        </w:rPr>
        <w:t xml:space="preserve">Over 28 years of proven software development experience using C, C++, C#, Java, </w:t>
      </w:r>
      <w:r w:rsidR="00373C5A">
        <w:rPr>
          <w:rFonts w:asciiTheme="majorHAnsi" w:hAnsiTheme="majorHAnsi"/>
          <w:sz w:val="24"/>
        </w:rPr>
        <w:t xml:space="preserve">Angular, React.JS, </w:t>
      </w:r>
      <w:r w:rsidRPr="00552F69">
        <w:rPr>
          <w:rFonts w:asciiTheme="majorHAnsi" w:hAnsiTheme="majorHAnsi"/>
          <w:sz w:val="24"/>
        </w:rPr>
        <w:t>Microsoft SQL, Structured Query Language, Oracle, SQLite, STL, ATL, COM, COM+, DCOM and many others.</w:t>
      </w:r>
    </w:p>
    <w:p w14:paraId="08E9D010" w14:textId="77777777" w:rsidR="002D2938" w:rsidRPr="00552F69" w:rsidRDefault="002D2938" w:rsidP="002D2938">
      <w:pPr>
        <w:jc w:val="both"/>
        <w:rPr>
          <w:rFonts w:asciiTheme="majorHAnsi" w:hAnsiTheme="majorHAnsi"/>
          <w:b/>
          <w:sz w:val="24"/>
        </w:rPr>
      </w:pPr>
    </w:p>
    <w:p w14:paraId="0CDFACBD" w14:textId="0CD3D550" w:rsidR="002D2938" w:rsidRPr="00552F69" w:rsidRDefault="002D2938" w:rsidP="002D2938">
      <w:pPr>
        <w:jc w:val="both"/>
        <w:rPr>
          <w:rFonts w:asciiTheme="majorHAnsi" w:hAnsiTheme="majorHAnsi"/>
          <w:sz w:val="24"/>
        </w:rPr>
      </w:pPr>
      <w:r w:rsidRPr="00552F69">
        <w:rPr>
          <w:rFonts w:asciiTheme="majorHAnsi" w:hAnsiTheme="majorHAnsi"/>
          <w:sz w:val="24"/>
        </w:rPr>
        <w:t xml:space="preserve">Adapt easily to changes in priorities, seamlessly </w:t>
      </w:r>
      <w:r w:rsidR="00552F69">
        <w:rPr>
          <w:rFonts w:asciiTheme="majorHAnsi" w:hAnsiTheme="majorHAnsi"/>
          <w:sz w:val="24"/>
        </w:rPr>
        <w:t xml:space="preserve">lead </w:t>
      </w:r>
      <w:r w:rsidRPr="00552F69">
        <w:rPr>
          <w:rFonts w:asciiTheme="majorHAnsi" w:hAnsiTheme="majorHAnsi"/>
          <w:sz w:val="24"/>
        </w:rPr>
        <w:t xml:space="preserve">multiple </w:t>
      </w:r>
      <w:r w:rsidR="00552F69">
        <w:rPr>
          <w:rFonts w:asciiTheme="majorHAnsi" w:hAnsiTheme="majorHAnsi"/>
          <w:sz w:val="24"/>
        </w:rPr>
        <w:t xml:space="preserve">teams and </w:t>
      </w:r>
      <w:r w:rsidRPr="00552F69">
        <w:rPr>
          <w:rFonts w:asciiTheme="majorHAnsi" w:hAnsiTheme="majorHAnsi"/>
          <w:sz w:val="24"/>
        </w:rPr>
        <w:t>deliverables simultaneously</w:t>
      </w:r>
      <w:r w:rsidR="00552F69">
        <w:rPr>
          <w:rFonts w:asciiTheme="majorHAnsi" w:hAnsiTheme="majorHAnsi"/>
          <w:sz w:val="24"/>
        </w:rPr>
        <w:t xml:space="preserve"> with</w:t>
      </w:r>
      <w:r w:rsidRPr="00552F69">
        <w:rPr>
          <w:rFonts w:asciiTheme="majorHAnsi" w:hAnsiTheme="majorHAnsi"/>
          <w:sz w:val="24"/>
        </w:rPr>
        <w:t xml:space="preserve"> excellent follow through skills </w:t>
      </w:r>
      <w:r w:rsidR="00552F69">
        <w:rPr>
          <w:rFonts w:asciiTheme="majorHAnsi" w:hAnsiTheme="majorHAnsi"/>
          <w:sz w:val="24"/>
        </w:rPr>
        <w:t xml:space="preserve">to </w:t>
      </w:r>
      <w:r w:rsidRPr="00552F69">
        <w:rPr>
          <w:rFonts w:asciiTheme="majorHAnsi" w:hAnsiTheme="majorHAnsi"/>
          <w:sz w:val="24"/>
        </w:rPr>
        <w:t>ensure meticulous attention to detail.</w:t>
      </w:r>
    </w:p>
    <w:p w14:paraId="7BF2879A" w14:textId="77777777" w:rsidR="002D2938" w:rsidRPr="00552F69" w:rsidRDefault="002D2938" w:rsidP="002D2938">
      <w:pPr>
        <w:rPr>
          <w:rFonts w:asciiTheme="majorHAnsi" w:hAnsiTheme="majorHAnsi"/>
          <w:b/>
          <w:sz w:val="24"/>
        </w:rPr>
      </w:pPr>
    </w:p>
    <w:p w14:paraId="224920F3" w14:textId="77777777" w:rsidR="002D2938" w:rsidRPr="00552F69" w:rsidRDefault="002D2938" w:rsidP="002D2938">
      <w:pPr>
        <w:jc w:val="center"/>
        <w:rPr>
          <w:rFonts w:asciiTheme="majorHAnsi" w:hAnsiTheme="majorHAnsi"/>
          <w:b/>
          <w:sz w:val="24"/>
        </w:rPr>
      </w:pPr>
      <w:r w:rsidRPr="00552F69">
        <w:rPr>
          <w:rFonts w:asciiTheme="majorHAnsi" w:hAnsiTheme="majorHAnsi"/>
          <w:b/>
          <w:sz w:val="24"/>
        </w:rPr>
        <w:t xml:space="preserve">Driven | </w:t>
      </w:r>
      <w:r w:rsidRPr="00037011">
        <w:rPr>
          <w:rFonts w:asciiTheme="majorHAnsi" w:hAnsiTheme="majorHAnsi"/>
          <w:bCs/>
          <w:sz w:val="24"/>
        </w:rPr>
        <w:t>Ownership</w:t>
      </w:r>
      <w:r w:rsidRPr="00552F69">
        <w:rPr>
          <w:rFonts w:asciiTheme="majorHAnsi" w:hAnsiTheme="majorHAnsi"/>
          <w:sz w:val="24"/>
        </w:rPr>
        <w:t xml:space="preserve"> |</w:t>
      </w:r>
      <w:r w:rsidRPr="00552F69">
        <w:rPr>
          <w:rFonts w:asciiTheme="majorHAnsi" w:hAnsiTheme="majorHAnsi"/>
          <w:b/>
          <w:sz w:val="24"/>
        </w:rPr>
        <w:t xml:space="preserve"> Results Oriented</w:t>
      </w:r>
      <w:r w:rsidRPr="00552F69">
        <w:rPr>
          <w:rFonts w:asciiTheme="majorHAnsi" w:hAnsiTheme="majorHAnsi"/>
          <w:sz w:val="24"/>
        </w:rPr>
        <w:t xml:space="preserve"> | </w:t>
      </w:r>
      <w:r w:rsidRPr="00037011">
        <w:rPr>
          <w:rFonts w:asciiTheme="majorHAnsi" w:hAnsiTheme="majorHAnsi"/>
          <w:bCs/>
          <w:sz w:val="24"/>
        </w:rPr>
        <w:t>Customer Obsessed</w:t>
      </w:r>
      <w:r w:rsidRPr="00552F69">
        <w:rPr>
          <w:rFonts w:asciiTheme="majorHAnsi" w:hAnsiTheme="majorHAnsi"/>
          <w:sz w:val="24"/>
        </w:rPr>
        <w:t xml:space="preserve"> |</w:t>
      </w:r>
      <w:r w:rsidRPr="00552F69">
        <w:rPr>
          <w:rFonts w:asciiTheme="majorHAnsi" w:hAnsiTheme="majorHAnsi"/>
          <w:b/>
          <w:sz w:val="24"/>
        </w:rPr>
        <w:t xml:space="preserve"> Agile | </w:t>
      </w:r>
      <w:r w:rsidRPr="00037011">
        <w:rPr>
          <w:rFonts w:asciiTheme="majorHAnsi" w:hAnsiTheme="majorHAnsi"/>
          <w:bCs/>
          <w:sz w:val="24"/>
        </w:rPr>
        <w:t>Integrity</w:t>
      </w:r>
    </w:p>
    <w:p w14:paraId="60E9056F" w14:textId="0DCA4B72" w:rsidR="002D2938" w:rsidRPr="00552F69" w:rsidRDefault="002D2938" w:rsidP="002D2938">
      <w:pPr>
        <w:pBdr>
          <w:bottom w:val="single" w:sz="24" w:space="6" w:color="auto"/>
        </w:pBdr>
        <w:spacing w:before="40" w:line="260" w:lineRule="atLeast"/>
        <w:rPr>
          <w:rFonts w:asciiTheme="majorHAnsi" w:eastAsia="MS Mincho" w:hAnsiTheme="majorHAnsi"/>
          <w:b/>
          <w:i/>
        </w:rPr>
      </w:pPr>
    </w:p>
    <w:p w14:paraId="17D9D953" w14:textId="77777777" w:rsidR="00EB20B3" w:rsidRDefault="00EB20B3" w:rsidP="00BF388C">
      <w:pPr>
        <w:rPr>
          <w:b/>
        </w:rPr>
      </w:pPr>
    </w:p>
    <w:tbl>
      <w:tblPr>
        <w:tblW w:w="9360" w:type="dxa"/>
        <w:tblLook w:val="01E0" w:firstRow="1" w:lastRow="1" w:firstColumn="1" w:lastColumn="1" w:noHBand="0" w:noVBand="0"/>
      </w:tblPr>
      <w:tblGrid>
        <w:gridCol w:w="4068"/>
        <w:gridCol w:w="5292"/>
      </w:tblGrid>
      <w:tr w:rsidR="00102EA2" w:rsidRPr="00F56233" w14:paraId="0C0D5A02" w14:textId="77777777" w:rsidTr="00EB20B3">
        <w:tc>
          <w:tcPr>
            <w:tcW w:w="4068" w:type="dxa"/>
          </w:tcPr>
          <w:p w14:paraId="39E15B3E" w14:textId="77777777" w:rsidR="00102EA2" w:rsidRPr="00F56233" w:rsidRDefault="00102EA2" w:rsidP="00BF388C">
            <w:pPr>
              <w:rPr>
                <w:b/>
                <w:sz w:val="22"/>
                <w:szCs w:val="22"/>
              </w:rPr>
            </w:pPr>
            <w:r w:rsidRPr="00F56233">
              <w:rPr>
                <w:b/>
                <w:sz w:val="22"/>
                <w:szCs w:val="22"/>
              </w:rPr>
              <w:t>SKILLS:</w:t>
            </w:r>
          </w:p>
          <w:p w14:paraId="15763E15" w14:textId="77777777" w:rsidR="00102EA2" w:rsidRPr="00F56233" w:rsidRDefault="00102EA2" w:rsidP="00BF388C">
            <w:pPr>
              <w:rPr>
                <w:sz w:val="22"/>
                <w:szCs w:val="22"/>
              </w:rPr>
            </w:pPr>
          </w:p>
          <w:p w14:paraId="743855F6" w14:textId="77777777" w:rsidR="00102EA2" w:rsidRPr="00F56233" w:rsidRDefault="00102EA2" w:rsidP="00BF388C">
            <w:pPr>
              <w:ind w:left="360"/>
              <w:rPr>
                <w:b/>
                <w:sz w:val="22"/>
                <w:szCs w:val="22"/>
              </w:rPr>
            </w:pPr>
            <w:r w:rsidRPr="00F56233">
              <w:rPr>
                <w:b/>
                <w:sz w:val="22"/>
                <w:szCs w:val="22"/>
              </w:rPr>
              <w:t>Languages</w:t>
            </w:r>
          </w:p>
          <w:p w14:paraId="3046B042" w14:textId="77777777" w:rsidR="00102EA2" w:rsidRPr="00F56233" w:rsidRDefault="00102EA2" w:rsidP="00102EA2">
            <w:pPr>
              <w:numPr>
                <w:ilvl w:val="0"/>
                <w:numId w:val="2"/>
              </w:numPr>
              <w:rPr>
                <w:sz w:val="22"/>
                <w:szCs w:val="22"/>
              </w:rPr>
            </w:pPr>
            <w:r w:rsidRPr="00F56233">
              <w:rPr>
                <w:b/>
                <w:sz w:val="22"/>
                <w:szCs w:val="22"/>
              </w:rPr>
              <w:t>Expert in</w:t>
            </w:r>
            <w:r w:rsidRPr="00F56233">
              <w:rPr>
                <w:sz w:val="22"/>
                <w:szCs w:val="22"/>
              </w:rPr>
              <w:t>: C, C++, C#</w:t>
            </w:r>
          </w:p>
          <w:p w14:paraId="22E4B16A" w14:textId="77777777" w:rsidR="00102EA2" w:rsidRPr="00F56233" w:rsidRDefault="00102EA2" w:rsidP="00102EA2">
            <w:pPr>
              <w:numPr>
                <w:ilvl w:val="0"/>
                <w:numId w:val="2"/>
              </w:numPr>
              <w:rPr>
                <w:sz w:val="22"/>
                <w:szCs w:val="22"/>
              </w:rPr>
            </w:pPr>
            <w:r w:rsidRPr="00F56233">
              <w:rPr>
                <w:b/>
                <w:sz w:val="22"/>
                <w:szCs w:val="22"/>
              </w:rPr>
              <w:t>Proficient in</w:t>
            </w:r>
            <w:r w:rsidRPr="00F56233">
              <w:rPr>
                <w:sz w:val="22"/>
                <w:szCs w:val="22"/>
              </w:rPr>
              <w:t xml:space="preserve">: </w:t>
            </w:r>
            <w:r w:rsidR="00B052DC" w:rsidRPr="00F56233">
              <w:rPr>
                <w:sz w:val="22"/>
                <w:szCs w:val="22"/>
              </w:rPr>
              <w:t>S</w:t>
            </w:r>
            <w:r w:rsidRPr="00F56233">
              <w:rPr>
                <w:sz w:val="22"/>
                <w:szCs w:val="22"/>
              </w:rPr>
              <w:t xml:space="preserve">TL, </w:t>
            </w:r>
            <w:r w:rsidR="00B052DC" w:rsidRPr="00F56233">
              <w:rPr>
                <w:sz w:val="22"/>
                <w:szCs w:val="22"/>
              </w:rPr>
              <w:t>A</w:t>
            </w:r>
            <w:r w:rsidRPr="00F56233">
              <w:rPr>
                <w:sz w:val="22"/>
                <w:szCs w:val="22"/>
              </w:rPr>
              <w:t>TL, SQL</w:t>
            </w:r>
            <w:r w:rsidR="000678F8" w:rsidRPr="00F56233">
              <w:rPr>
                <w:sz w:val="22"/>
                <w:szCs w:val="22"/>
              </w:rPr>
              <w:t xml:space="preserve">, </w:t>
            </w:r>
            <w:r w:rsidR="00EB20B3" w:rsidRPr="00F56233">
              <w:rPr>
                <w:sz w:val="22"/>
                <w:szCs w:val="22"/>
              </w:rPr>
              <w:t xml:space="preserve">Java, </w:t>
            </w:r>
            <w:r w:rsidR="000678F8" w:rsidRPr="00F56233">
              <w:rPr>
                <w:sz w:val="22"/>
                <w:szCs w:val="22"/>
              </w:rPr>
              <w:t>iOS, Android &amp; Windows Phone</w:t>
            </w:r>
          </w:p>
          <w:p w14:paraId="3A76F664" w14:textId="4E33AFA7" w:rsidR="00102EA2" w:rsidRPr="00F56233" w:rsidRDefault="00102EA2" w:rsidP="00102EA2">
            <w:pPr>
              <w:numPr>
                <w:ilvl w:val="0"/>
                <w:numId w:val="2"/>
              </w:numPr>
              <w:rPr>
                <w:b/>
                <w:sz w:val="22"/>
                <w:szCs w:val="22"/>
              </w:rPr>
            </w:pPr>
            <w:r w:rsidRPr="00F56233">
              <w:rPr>
                <w:b/>
                <w:sz w:val="22"/>
                <w:szCs w:val="22"/>
              </w:rPr>
              <w:t>Familiar with</w:t>
            </w:r>
            <w:r w:rsidRPr="00F56233">
              <w:rPr>
                <w:sz w:val="22"/>
                <w:szCs w:val="22"/>
              </w:rPr>
              <w:t xml:space="preserve">: </w:t>
            </w:r>
            <w:r w:rsidR="007B4FCE" w:rsidRPr="00F56233">
              <w:rPr>
                <w:sz w:val="22"/>
                <w:szCs w:val="22"/>
              </w:rPr>
              <w:t xml:space="preserve">Angular 5 &amp; 6, React.JS, </w:t>
            </w:r>
            <w:r w:rsidRPr="00F56233">
              <w:rPr>
                <w:sz w:val="22"/>
                <w:szCs w:val="22"/>
              </w:rPr>
              <w:t>x86 Assembly, Perl</w:t>
            </w:r>
          </w:p>
        </w:tc>
        <w:tc>
          <w:tcPr>
            <w:tcW w:w="5292" w:type="dxa"/>
          </w:tcPr>
          <w:p w14:paraId="00D72DBA" w14:textId="77777777" w:rsidR="00102EA2" w:rsidRPr="00F56233" w:rsidRDefault="00102EA2" w:rsidP="00102EA2">
            <w:pPr>
              <w:rPr>
                <w:sz w:val="22"/>
                <w:szCs w:val="22"/>
              </w:rPr>
            </w:pPr>
          </w:p>
          <w:p w14:paraId="5A01F26A" w14:textId="77777777" w:rsidR="00102EA2" w:rsidRPr="00F56233" w:rsidRDefault="00102EA2" w:rsidP="00102EA2">
            <w:pPr>
              <w:rPr>
                <w:sz w:val="22"/>
                <w:szCs w:val="22"/>
              </w:rPr>
            </w:pPr>
          </w:p>
          <w:p w14:paraId="17BDAF0B" w14:textId="77777777" w:rsidR="00102EA2" w:rsidRPr="00F56233" w:rsidRDefault="00102EA2" w:rsidP="00102EA2">
            <w:pPr>
              <w:ind w:left="360"/>
              <w:rPr>
                <w:b/>
                <w:sz w:val="22"/>
                <w:szCs w:val="22"/>
              </w:rPr>
            </w:pPr>
            <w:r w:rsidRPr="00F56233">
              <w:rPr>
                <w:b/>
                <w:sz w:val="22"/>
                <w:szCs w:val="22"/>
              </w:rPr>
              <w:t>Software</w:t>
            </w:r>
          </w:p>
          <w:p w14:paraId="62F0F277" w14:textId="77777777" w:rsidR="00102EA2" w:rsidRPr="00F56233" w:rsidRDefault="00102EA2" w:rsidP="00102EA2">
            <w:pPr>
              <w:numPr>
                <w:ilvl w:val="0"/>
                <w:numId w:val="2"/>
              </w:numPr>
              <w:rPr>
                <w:sz w:val="22"/>
                <w:szCs w:val="22"/>
              </w:rPr>
            </w:pPr>
            <w:r w:rsidRPr="00F56233">
              <w:rPr>
                <w:b/>
                <w:sz w:val="22"/>
                <w:szCs w:val="22"/>
              </w:rPr>
              <w:t>Operating Systems</w:t>
            </w:r>
            <w:r w:rsidRPr="00F56233">
              <w:rPr>
                <w:sz w:val="22"/>
                <w:szCs w:val="22"/>
              </w:rPr>
              <w:t>: Windows, Linux</w:t>
            </w:r>
            <w:r w:rsidR="00894CE9" w:rsidRPr="00F56233">
              <w:rPr>
                <w:sz w:val="22"/>
                <w:szCs w:val="22"/>
              </w:rPr>
              <w:t>, Unix</w:t>
            </w:r>
          </w:p>
          <w:p w14:paraId="5092A548" w14:textId="2C4B89AE" w:rsidR="00102EA2" w:rsidRPr="00F56233" w:rsidRDefault="00102EA2" w:rsidP="00102EA2">
            <w:pPr>
              <w:numPr>
                <w:ilvl w:val="0"/>
                <w:numId w:val="2"/>
              </w:numPr>
              <w:rPr>
                <w:sz w:val="22"/>
                <w:szCs w:val="22"/>
              </w:rPr>
            </w:pPr>
            <w:r w:rsidRPr="00F56233">
              <w:rPr>
                <w:b/>
                <w:sz w:val="22"/>
                <w:szCs w:val="22"/>
              </w:rPr>
              <w:t>Applications</w:t>
            </w:r>
            <w:r w:rsidRPr="00F56233">
              <w:rPr>
                <w:sz w:val="22"/>
                <w:szCs w:val="22"/>
              </w:rPr>
              <w:t xml:space="preserve">: Visual Studio, </w:t>
            </w:r>
            <w:r w:rsidR="00806A22" w:rsidRPr="00F56233">
              <w:rPr>
                <w:sz w:val="22"/>
                <w:szCs w:val="22"/>
              </w:rPr>
              <w:t xml:space="preserve">Git, </w:t>
            </w:r>
            <w:r w:rsidRPr="00F56233">
              <w:rPr>
                <w:sz w:val="22"/>
                <w:szCs w:val="22"/>
              </w:rPr>
              <w:t>Perforce, CVS</w:t>
            </w:r>
            <w:r w:rsidR="00D83EA7" w:rsidRPr="00F56233">
              <w:rPr>
                <w:sz w:val="22"/>
                <w:szCs w:val="22"/>
              </w:rPr>
              <w:t xml:space="preserve">, </w:t>
            </w:r>
            <w:proofErr w:type="spellStart"/>
            <w:r w:rsidR="00D83EA7" w:rsidRPr="00F56233">
              <w:rPr>
                <w:sz w:val="22"/>
                <w:szCs w:val="22"/>
              </w:rPr>
              <w:t>BitBucket</w:t>
            </w:r>
            <w:proofErr w:type="spellEnd"/>
            <w:r w:rsidR="00D83EA7" w:rsidRPr="00F56233">
              <w:rPr>
                <w:sz w:val="22"/>
                <w:szCs w:val="22"/>
              </w:rPr>
              <w:t xml:space="preserve"> Server (Stash), TFS, Source Depot</w:t>
            </w:r>
            <w:r w:rsidR="000E0CEF" w:rsidRPr="00F56233">
              <w:rPr>
                <w:sz w:val="22"/>
                <w:szCs w:val="22"/>
              </w:rPr>
              <w:t>, Postman, Swagger</w:t>
            </w:r>
          </w:p>
          <w:p w14:paraId="24DBA422" w14:textId="77777777" w:rsidR="00102EA2" w:rsidRPr="00F56233" w:rsidRDefault="00102EA2" w:rsidP="00102EA2">
            <w:pPr>
              <w:numPr>
                <w:ilvl w:val="0"/>
                <w:numId w:val="2"/>
              </w:numPr>
              <w:rPr>
                <w:sz w:val="22"/>
                <w:szCs w:val="22"/>
              </w:rPr>
            </w:pPr>
            <w:r w:rsidRPr="00F56233">
              <w:rPr>
                <w:b/>
                <w:sz w:val="22"/>
                <w:szCs w:val="22"/>
              </w:rPr>
              <w:t>Protocols</w:t>
            </w:r>
            <w:r w:rsidRPr="00F56233">
              <w:rPr>
                <w:sz w:val="22"/>
                <w:szCs w:val="22"/>
              </w:rPr>
              <w:t xml:space="preserve">: IPv4, IPv6, </w:t>
            </w:r>
            <w:r w:rsidR="00994681" w:rsidRPr="00F56233">
              <w:rPr>
                <w:sz w:val="22"/>
                <w:szCs w:val="22"/>
              </w:rPr>
              <w:t xml:space="preserve">TCP/IP, </w:t>
            </w:r>
            <w:r w:rsidRPr="00F56233">
              <w:rPr>
                <w:sz w:val="22"/>
                <w:szCs w:val="22"/>
              </w:rPr>
              <w:t>DNS</w:t>
            </w:r>
            <w:r w:rsidR="004A3663" w:rsidRPr="00F56233">
              <w:rPr>
                <w:sz w:val="22"/>
                <w:szCs w:val="22"/>
              </w:rPr>
              <w:t>, DHCP</w:t>
            </w:r>
          </w:p>
          <w:p w14:paraId="19347230" w14:textId="24F08E1A" w:rsidR="009C13D1" w:rsidRPr="00F56233" w:rsidRDefault="009C13D1" w:rsidP="00102EA2">
            <w:pPr>
              <w:numPr>
                <w:ilvl w:val="0"/>
                <w:numId w:val="2"/>
              </w:numPr>
              <w:rPr>
                <w:sz w:val="22"/>
                <w:szCs w:val="22"/>
              </w:rPr>
            </w:pPr>
            <w:r w:rsidRPr="00F56233">
              <w:rPr>
                <w:b/>
                <w:sz w:val="22"/>
                <w:szCs w:val="22"/>
              </w:rPr>
              <w:t>Servers</w:t>
            </w:r>
            <w:r w:rsidRPr="00F56233">
              <w:rPr>
                <w:sz w:val="22"/>
                <w:szCs w:val="22"/>
              </w:rPr>
              <w:t>: SQL Server, SharePoint Server</w:t>
            </w:r>
            <w:r w:rsidR="00046D7B" w:rsidRPr="00F56233">
              <w:rPr>
                <w:sz w:val="22"/>
                <w:szCs w:val="22"/>
              </w:rPr>
              <w:t>, Multi-Tier Architecture and Design</w:t>
            </w:r>
            <w:r w:rsidR="00564F77">
              <w:rPr>
                <w:sz w:val="22"/>
                <w:szCs w:val="22"/>
              </w:rPr>
              <w:t>, Azure DevOps</w:t>
            </w:r>
          </w:p>
        </w:tc>
      </w:tr>
      <w:tr w:rsidR="00BF388C" w:rsidRPr="001B540A" w14:paraId="52D57C6B" w14:textId="77777777" w:rsidTr="00CF5F29">
        <w:tc>
          <w:tcPr>
            <w:tcW w:w="9360" w:type="dxa"/>
            <w:gridSpan w:val="2"/>
          </w:tcPr>
          <w:p w14:paraId="7742A589" w14:textId="77777777" w:rsidR="00BF388C" w:rsidRDefault="00BF388C" w:rsidP="00BF388C"/>
        </w:tc>
      </w:tr>
    </w:tbl>
    <w:p w14:paraId="6312F441" w14:textId="77777777" w:rsidR="00BF388C" w:rsidRDefault="004C347D" w:rsidP="00BF388C">
      <w:pPr>
        <w:rPr>
          <w:b/>
        </w:rPr>
      </w:pPr>
      <w:r>
        <w:rPr>
          <w:b/>
          <w:noProof/>
        </w:rPr>
        <mc:AlternateContent>
          <mc:Choice Requires="wps">
            <w:drawing>
              <wp:anchor distT="0" distB="0" distL="114300" distR="114300" simplePos="0" relativeHeight="251658240" behindDoc="0" locked="0" layoutInCell="0" allowOverlap="1" wp14:anchorId="5F9942ED" wp14:editId="15A95A1D">
                <wp:simplePos x="0" y="0"/>
                <wp:positionH relativeFrom="column">
                  <wp:posOffset>-45720</wp:posOffset>
                </wp:positionH>
                <wp:positionV relativeFrom="paragraph">
                  <wp:posOffset>92710</wp:posOffset>
                </wp:positionV>
                <wp:extent cx="59436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720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pt" to="46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" o:allowincell="f"/>
            </w:pict>
          </mc:Fallback>
        </mc:AlternateContent>
      </w:r>
    </w:p>
    <w:p w14:paraId="69314437" w14:textId="036C4BD1" w:rsidR="00217DE4" w:rsidRDefault="00217DE4" w:rsidP="00217DE4">
      <w:r w:rsidRPr="003D5C72">
        <w:rPr>
          <w:b/>
        </w:rPr>
        <w:t>EXPERIENCE</w:t>
      </w:r>
      <w:r>
        <w:t>:</w:t>
      </w:r>
    </w:p>
    <w:p w14:paraId="6CA533D7" w14:textId="1FC2D486" w:rsidR="00992B1B" w:rsidRDefault="00992B1B" w:rsidP="00217DE4"/>
    <w:p w14:paraId="4A7D7A48" w14:textId="7286332B" w:rsidR="006C5BCC" w:rsidRPr="00FC0AB1" w:rsidRDefault="006C5BCC" w:rsidP="006C5BCC">
      <w:pPr>
        <w:tabs>
          <w:tab w:val="right" w:pos="10800"/>
        </w:tabs>
        <w:jc w:val="both"/>
        <w:rPr>
          <w:rFonts w:ascii="Calibri" w:hAnsi="Calibri" w:cs="Tahoma"/>
          <w:color w:val="000000"/>
          <w:szCs w:val="21"/>
        </w:rPr>
      </w:pPr>
      <w:r>
        <w:rPr>
          <w:rFonts w:ascii="Calibri" w:hAnsi="Calibri" w:cs="Tahoma"/>
          <w:b/>
          <w:caps/>
          <w:color w:val="000000"/>
          <w:szCs w:val="21"/>
        </w:rPr>
        <w:t>FIS (Formerly WORLDpay)</w:t>
      </w:r>
      <w:r w:rsidRPr="00FC0AB1">
        <w:rPr>
          <w:rFonts w:ascii="Calibri" w:hAnsi="Calibri" w:cs="Tahoma"/>
          <w:color w:val="000000"/>
          <w:szCs w:val="21"/>
        </w:rPr>
        <w:t>,</w:t>
      </w:r>
      <w:r>
        <w:rPr>
          <w:rFonts w:ascii="Calibri" w:hAnsi="Calibri" w:cs="Tahoma"/>
          <w:color w:val="000000"/>
          <w:szCs w:val="21"/>
        </w:rPr>
        <w:t xml:space="preserve"> Denver, CO</w:t>
      </w:r>
      <w:r w:rsidRPr="00FC0AB1">
        <w:rPr>
          <w:rFonts w:ascii="Calibri" w:hAnsi="Calibri" w:cs="Tahoma"/>
          <w:color w:val="000000"/>
          <w:szCs w:val="21"/>
        </w:rPr>
        <w:tab/>
      </w:r>
      <w:r w:rsidRPr="006C5BCC">
        <w:rPr>
          <w:rFonts w:ascii="Calibri" w:hAnsi="Calibri" w:cs="Tahoma"/>
          <w:b/>
          <w:bCs/>
          <w:color w:val="000000"/>
          <w:szCs w:val="21"/>
        </w:rPr>
        <w:t>Nov</w:t>
      </w:r>
      <w:r>
        <w:rPr>
          <w:rFonts w:ascii="Calibri" w:hAnsi="Calibri" w:cs="Tahoma"/>
          <w:b/>
          <w:bCs/>
          <w:color w:val="000000"/>
          <w:szCs w:val="21"/>
        </w:rPr>
        <w:t>ember</w:t>
      </w:r>
      <w:r>
        <w:rPr>
          <w:rFonts w:ascii="Calibri" w:hAnsi="Calibri" w:cs="Tahoma"/>
          <w:color w:val="000000"/>
          <w:szCs w:val="21"/>
        </w:rPr>
        <w:t xml:space="preserve"> </w:t>
      </w:r>
      <w:r>
        <w:rPr>
          <w:rFonts w:ascii="Calibri" w:hAnsi="Calibri" w:cs="Tahoma"/>
          <w:b/>
          <w:color w:val="000000"/>
          <w:szCs w:val="21"/>
        </w:rPr>
        <w:t>2018 – June 2020</w:t>
      </w:r>
    </w:p>
    <w:p w14:paraId="4AC90A13" w14:textId="7D2115FC" w:rsidR="006C5BCC" w:rsidRPr="00FC0AB1" w:rsidRDefault="006C5BCC" w:rsidP="006C5BCC">
      <w:pPr>
        <w:spacing w:before="120"/>
        <w:jc w:val="both"/>
        <w:rPr>
          <w:rFonts w:ascii="Calibri" w:hAnsi="Calibri" w:cs="Tahoma"/>
          <w:color w:val="000000"/>
          <w:szCs w:val="21"/>
        </w:rPr>
      </w:pPr>
      <w:r>
        <w:rPr>
          <w:rFonts w:ascii="Calibri" w:hAnsi="Calibri" w:cs="Tahoma"/>
          <w:b/>
          <w:color w:val="000000"/>
          <w:szCs w:val="21"/>
        </w:rPr>
        <w:t>Leader of Technology</w:t>
      </w:r>
    </w:p>
    <w:p w14:paraId="3678AF00" w14:textId="712F875B" w:rsidR="006C5BCC" w:rsidRDefault="006C5BCC" w:rsidP="006C5BCC">
      <w:pPr>
        <w:spacing w:before="60" w:line="260" w:lineRule="atLeast"/>
        <w:jc w:val="both"/>
        <w:rPr>
          <w:rFonts w:ascii="Corbel" w:hAnsi="Corbel" w:cs="Calibri"/>
          <w:color w:val="000000"/>
        </w:rPr>
      </w:pPr>
      <w:r w:rsidRPr="00997374">
        <w:rPr>
          <w:rFonts w:ascii="Corbel" w:hAnsi="Corbel" w:cs="Calibri"/>
        </w:rPr>
        <w:t xml:space="preserve">Spearheaded feature enhancements </w:t>
      </w:r>
      <w:r w:rsidRPr="005C6E67">
        <w:rPr>
          <w:rFonts w:ascii="Corbel" w:hAnsi="Corbel"/>
        </w:rPr>
        <w:t>and bug fixes for five product domain</w:t>
      </w:r>
      <w:r>
        <w:rPr>
          <w:rFonts w:ascii="Corbel" w:hAnsi="Corbel" w:cs="Calibri"/>
        </w:rPr>
        <w:t xml:space="preserve">, including </w:t>
      </w:r>
      <w:r w:rsidRPr="00997374">
        <w:rPr>
          <w:rFonts w:ascii="Corbel" w:hAnsi="Corbel" w:cs="Calibri"/>
        </w:rPr>
        <w:t xml:space="preserve">flagship </w:t>
      </w:r>
      <w:proofErr w:type="spellStart"/>
      <w:r w:rsidRPr="00997374">
        <w:rPr>
          <w:rFonts w:ascii="Corbel" w:hAnsi="Corbel"/>
        </w:rPr>
        <w:t>triPOS</w:t>
      </w:r>
      <w:proofErr w:type="spellEnd"/>
      <w:r w:rsidRPr="00997374">
        <w:rPr>
          <w:rFonts w:ascii="Corbel" w:hAnsi="Corbel"/>
        </w:rPr>
        <w:t xml:space="preserve"> Cloud</w:t>
      </w:r>
      <w:r>
        <w:rPr>
          <w:rFonts w:ascii="Corbel" w:hAnsi="Corbel"/>
        </w:rPr>
        <w:t>,</w:t>
      </w:r>
      <w:r w:rsidRPr="00997374">
        <w:rPr>
          <w:rFonts w:ascii="Corbel" w:hAnsi="Corbel" w:cs="Calibri"/>
          <w:color w:val="000000" w:themeColor="text1"/>
          <w:spacing w:val="20"/>
          <w:shd w:val="clear" w:color="auto" w:fill="FFFFFF"/>
        </w:rPr>
        <w:t xml:space="preserve"> P</w:t>
      </w:r>
      <w:r w:rsidRPr="00997374">
        <w:rPr>
          <w:rFonts w:ascii="Corbel" w:hAnsi="Corbel" w:cs="Calibri"/>
          <w:color w:val="000000" w:themeColor="text1"/>
          <w:shd w:val="clear" w:color="auto" w:fill="FFFFFF"/>
        </w:rPr>
        <w:t xml:space="preserve">2PE-PCI compliant payment solution easily integrated into cloud-based applications, mobile platforms, or direct installs supporting merchants, financial institutions, businesses, and capital markets worldwide. </w:t>
      </w:r>
      <w:r w:rsidRPr="00997374">
        <w:rPr>
          <w:rFonts w:ascii="Corbel" w:hAnsi="Corbel" w:cs="Calibri"/>
        </w:rPr>
        <w:t xml:space="preserve">Administered $4M budget </w:t>
      </w:r>
      <w:r>
        <w:rPr>
          <w:rFonts w:ascii="Corbel" w:hAnsi="Corbel"/>
        </w:rPr>
        <w:t>and p</w:t>
      </w:r>
      <w:r w:rsidRPr="005C6E67">
        <w:rPr>
          <w:rFonts w:ascii="Corbel" w:hAnsi="Corbel"/>
        </w:rPr>
        <w:t xml:space="preserve">rovided </w:t>
      </w:r>
      <w:r>
        <w:rPr>
          <w:rFonts w:ascii="Corbel" w:hAnsi="Corbel"/>
        </w:rPr>
        <w:t xml:space="preserve">technical </w:t>
      </w:r>
      <w:r w:rsidRPr="005C6E67">
        <w:rPr>
          <w:rFonts w:ascii="Corbel" w:hAnsi="Corbel"/>
        </w:rPr>
        <w:t>guidance to Product, QA, and DevOps leadership, Scrum Master, and Release Train Engineer on application architectures, product roadmaps, and backlog grooming.</w:t>
      </w:r>
      <w:r>
        <w:rPr>
          <w:rFonts w:ascii="Corbel" w:hAnsi="Corbel"/>
        </w:rPr>
        <w:t xml:space="preserve"> </w:t>
      </w:r>
      <w:r>
        <w:rPr>
          <w:rFonts w:ascii="Corbel" w:hAnsi="Corbel" w:cs="Calibri"/>
          <w:color w:val="000000"/>
        </w:rPr>
        <w:t>Oversaw</w:t>
      </w:r>
      <w:r w:rsidRPr="00997374">
        <w:rPr>
          <w:rFonts w:ascii="Corbel" w:hAnsi="Corbel" w:cs="Calibri"/>
          <w:color w:val="000000"/>
        </w:rPr>
        <w:t xml:space="preserve"> product, QA, developer integration, and DevOps teams in Agile continuous integration/ continuous deployment (CI/CD) environment to ensure consistent delivery of high-quality and relevant products that enterprise customers needed to succeed in competitive and highly regulated sectors.</w:t>
      </w:r>
    </w:p>
    <w:p w14:paraId="4EDE578F" w14:textId="77777777" w:rsidR="006C5BCC" w:rsidRPr="00997374" w:rsidRDefault="006C5BCC" w:rsidP="006C5BCC">
      <w:pPr>
        <w:numPr>
          <w:ilvl w:val="0"/>
          <w:numId w:val="20"/>
        </w:numPr>
        <w:spacing w:before="60" w:line="260" w:lineRule="atLeast"/>
        <w:ind w:left="810" w:hanging="270"/>
        <w:jc w:val="both"/>
        <w:rPr>
          <w:rFonts w:ascii="Corbel" w:hAnsi="Corbel"/>
        </w:rPr>
      </w:pPr>
      <w:r>
        <w:rPr>
          <w:rFonts w:ascii="Corbel" w:hAnsi="Corbel"/>
        </w:rPr>
        <w:t xml:space="preserve">Enabled </w:t>
      </w:r>
      <w:r w:rsidRPr="00997374">
        <w:rPr>
          <w:rFonts w:ascii="Corbel" w:hAnsi="Corbel"/>
        </w:rPr>
        <w:t>European Mastercard and Visa (EMV)</w:t>
      </w:r>
      <w:r>
        <w:rPr>
          <w:rFonts w:ascii="Corbel" w:hAnsi="Corbel"/>
        </w:rPr>
        <w:t xml:space="preserve"> c</w:t>
      </w:r>
      <w:r w:rsidRPr="00997374">
        <w:rPr>
          <w:rFonts w:ascii="Corbel" w:hAnsi="Corbel"/>
        </w:rPr>
        <w:t xml:space="preserve">ontactless </w:t>
      </w:r>
      <w:r>
        <w:rPr>
          <w:rFonts w:ascii="Corbel" w:hAnsi="Corbel"/>
        </w:rPr>
        <w:t xml:space="preserve">payments </w:t>
      </w:r>
      <w:r w:rsidRPr="00997374">
        <w:rPr>
          <w:rFonts w:ascii="Corbel" w:hAnsi="Corbel"/>
        </w:rPr>
        <w:t xml:space="preserve">for </w:t>
      </w:r>
      <w:proofErr w:type="spellStart"/>
      <w:r w:rsidRPr="00997374">
        <w:rPr>
          <w:rFonts w:ascii="Corbel" w:hAnsi="Corbel"/>
        </w:rPr>
        <w:t>triPOS</w:t>
      </w:r>
      <w:proofErr w:type="spellEnd"/>
      <w:r w:rsidRPr="00997374">
        <w:rPr>
          <w:rFonts w:ascii="Corbel" w:hAnsi="Corbel"/>
        </w:rPr>
        <w:t xml:space="preserve"> Cloud. </w:t>
      </w:r>
    </w:p>
    <w:p w14:paraId="42D1EA82" w14:textId="77777777" w:rsidR="006C5BCC" w:rsidRPr="005F52DD" w:rsidRDefault="006C5BCC" w:rsidP="006C5BCC">
      <w:pPr>
        <w:numPr>
          <w:ilvl w:val="0"/>
          <w:numId w:val="20"/>
        </w:numPr>
        <w:spacing w:before="40" w:line="260" w:lineRule="atLeast"/>
        <w:ind w:left="810" w:hanging="270"/>
        <w:jc w:val="both"/>
        <w:rPr>
          <w:rFonts w:ascii="Corbel" w:hAnsi="Corbel"/>
        </w:rPr>
      </w:pPr>
      <w:r>
        <w:rPr>
          <w:rFonts w:ascii="Corbel" w:hAnsi="Corbel"/>
        </w:rPr>
        <w:t>Implemented multi-user payment solution through single merchant gateway account</w:t>
      </w:r>
      <w:r w:rsidRPr="00997374">
        <w:rPr>
          <w:rFonts w:ascii="Corbel" w:hAnsi="Corbel"/>
        </w:rPr>
        <w:t xml:space="preserve">. </w:t>
      </w:r>
      <w:r w:rsidRPr="005F52DD">
        <w:rPr>
          <w:rFonts w:ascii="Corbel" w:hAnsi="Corbel"/>
        </w:rPr>
        <w:t xml:space="preserve"> </w:t>
      </w:r>
    </w:p>
    <w:p w14:paraId="0A1E43BD" w14:textId="77777777" w:rsidR="006C5BCC" w:rsidRDefault="006C5BCC" w:rsidP="006C5BCC">
      <w:pPr>
        <w:numPr>
          <w:ilvl w:val="0"/>
          <w:numId w:val="20"/>
        </w:numPr>
        <w:spacing w:before="40" w:line="260" w:lineRule="atLeast"/>
        <w:ind w:left="810" w:hanging="270"/>
        <w:jc w:val="both"/>
        <w:rPr>
          <w:rFonts w:ascii="Corbel" w:hAnsi="Corbel"/>
        </w:rPr>
      </w:pPr>
      <w:r w:rsidRPr="00997374">
        <w:rPr>
          <w:rFonts w:ascii="Corbel" w:hAnsi="Corbel" w:cs="Calibri"/>
          <w:bCs/>
        </w:rPr>
        <w:t xml:space="preserve">Planned, sustained, and successfully onboarded new hires supporting </w:t>
      </w:r>
      <w:r w:rsidRPr="00997374">
        <w:rPr>
          <w:rFonts w:ascii="Corbel" w:hAnsi="Corbel"/>
        </w:rPr>
        <w:t>engineering team growth by over 300% in one year.</w:t>
      </w:r>
    </w:p>
    <w:p w14:paraId="46195A37" w14:textId="77777777" w:rsidR="006C5BCC" w:rsidRPr="00767632" w:rsidRDefault="006C5BCC" w:rsidP="006C5BCC">
      <w:pPr>
        <w:numPr>
          <w:ilvl w:val="0"/>
          <w:numId w:val="20"/>
        </w:numPr>
        <w:spacing w:before="40" w:line="260" w:lineRule="atLeast"/>
        <w:ind w:left="810" w:hanging="270"/>
        <w:jc w:val="both"/>
        <w:rPr>
          <w:rFonts w:ascii="Corbel" w:hAnsi="Corbel"/>
        </w:rPr>
      </w:pPr>
      <w:r>
        <w:rPr>
          <w:rFonts w:ascii="Corbel" w:hAnsi="Corbel"/>
        </w:rPr>
        <w:lastRenderedPageBreak/>
        <w:t>Set</w:t>
      </w:r>
      <w:r w:rsidRPr="00767632">
        <w:rPr>
          <w:rFonts w:ascii="Corbel" w:hAnsi="Corbel"/>
        </w:rPr>
        <w:t xml:space="preserve"> </w:t>
      </w:r>
      <w:r>
        <w:rPr>
          <w:rFonts w:ascii="Corbel" w:hAnsi="Corbel"/>
        </w:rPr>
        <w:t>cohesive asset and resource management strategy across</w:t>
      </w:r>
      <w:r w:rsidRPr="00767632">
        <w:rPr>
          <w:rFonts w:ascii="Corbel" w:hAnsi="Corbel"/>
        </w:rPr>
        <w:t xml:space="preserve"> </w:t>
      </w:r>
      <w:r>
        <w:rPr>
          <w:rFonts w:ascii="Corbel" w:hAnsi="Corbel"/>
        </w:rPr>
        <w:t>nine</w:t>
      </w:r>
      <w:r w:rsidRPr="00767632">
        <w:rPr>
          <w:rFonts w:ascii="Corbel" w:hAnsi="Corbel"/>
        </w:rPr>
        <w:t xml:space="preserve"> </w:t>
      </w:r>
      <w:r>
        <w:rPr>
          <w:rFonts w:ascii="Corbel" w:hAnsi="Corbel"/>
        </w:rPr>
        <w:t>teams and</w:t>
      </w:r>
      <w:r w:rsidRPr="00767632">
        <w:rPr>
          <w:rFonts w:ascii="Corbel" w:hAnsi="Corbel"/>
        </w:rPr>
        <w:t xml:space="preserve"> </w:t>
      </w:r>
      <w:r>
        <w:rPr>
          <w:rFonts w:ascii="Corbel" w:hAnsi="Corbel"/>
        </w:rPr>
        <w:t xml:space="preserve">offshore </w:t>
      </w:r>
      <w:r w:rsidRPr="00767632">
        <w:rPr>
          <w:rFonts w:ascii="Corbel" w:hAnsi="Corbel"/>
        </w:rPr>
        <w:t>counterparts</w:t>
      </w:r>
      <w:r>
        <w:rPr>
          <w:rFonts w:ascii="Corbel" w:hAnsi="Corbel"/>
        </w:rPr>
        <w:t>.</w:t>
      </w:r>
    </w:p>
    <w:p w14:paraId="7C162924" w14:textId="77777777" w:rsidR="006C5BCC" w:rsidRDefault="006C5BCC" w:rsidP="00992B1B">
      <w:pPr>
        <w:tabs>
          <w:tab w:val="right" w:pos="10800"/>
        </w:tabs>
        <w:jc w:val="both"/>
        <w:rPr>
          <w:rFonts w:ascii="Calibri" w:hAnsi="Calibri" w:cs="Tahoma"/>
          <w:b/>
          <w:caps/>
          <w:color w:val="000000"/>
          <w:szCs w:val="21"/>
        </w:rPr>
      </w:pPr>
    </w:p>
    <w:p w14:paraId="6E4CCA72" w14:textId="69CAF29E" w:rsidR="00992B1B" w:rsidRPr="00FC0AB1" w:rsidRDefault="00992B1B" w:rsidP="00992B1B">
      <w:pPr>
        <w:tabs>
          <w:tab w:val="right" w:pos="10800"/>
        </w:tabs>
        <w:jc w:val="both"/>
        <w:rPr>
          <w:rFonts w:ascii="Calibri" w:hAnsi="Calibri" w:cs="Tahoma"/>
          <w:color w:val="000000"/>
          <w:szCs w:val="21"/>
        </w:rPr>
      </w:pPr>
      <w:r>
        <w:rPr>
          <w:rFonts w:ascii="Calibri" w:hAnsi="Calibri" w:cs="Tahoma"/>
          <w:b/>
          <w:caps/>
          <w:color w:val="000000"/>
          <w:szCs w:val="21"/>
        </w:rPr>
        <w:t>Intermap Technologies</w:t>
      </w:r>
      <w:r w:rsidRPr="00FC0AB1">
        <w:rPr>
          <w:rFonts w:ascii="Calibri" w:hAnsi="Calibri" w:cs="Tahoma"/>
          <w:color w:val="000000"/>
          <w:szCs w:val="21"/>
        </w:rPr>
        <w:t>,</w:t>
      </w:r>
      <w:r>
        <w:rPr>
          <w:rFonts w:ascii="Calibri" w:hAnsi="Calibri" w:cs="Tahoma"/>
          <w:color w:val="000000"/>
          <w:szCs w:val="21"/>
        </w:rPr>
        <w:t xml:space="preserve"> Englewood, CO</w:t>
      </w:r>
      <w:r w:rsidRPr="00FC0AB1">
        <w:rPr>
          <w:rFonts w:ascii="Calibri" w:hAnsi="Calibri" w:cs="Tahoma"/>
          <w:color w:val="000000"/>
          <w:szCs w:val="21"/>
        </w:rPr>
        <w:tab/>
      </w:r>
      <w:r w:rsidR="006C5BCC" w:rsidRPr="006C5BCC">
        <w:rPr>
          <w:rFonts w:ascii="Calibri" w:hAnsi="Calibri" w:cs="Tahoma"/>
          <w:b/>
          <w:bCs/>
          <w:color w:val="000000"/>
          <w:szCs w:val="21"/>
        </w:rPr>
        <w:t>July</w:t>
      </w:r>
      <w:r w:rsidR="006C5BCC">
        <w:rPr>
          <w:rFonts w:ascii="Calibri" w:hAnsi="Calibri" w:cs="Tahoma"/>
          <w:color w:val="000000"/>
          <w:szCs w:val="21"/>
        </w:rPr>
        <w:t xml:space="preserve"> </w:t>
      </w:r>
      <w:r w:rsidRPr="00FC0AB1">
        <w:rPr>
          <w:rFonts w:ascii="Calibri" w:hAnsi="Calibri" w:cs="Tahoma"/>
          <w:b/>
          <w:color w:val="000000"/>
          <w:szCs w:val="21"/>
        </w:rPr>
        <w:t>20</w:t>
      </w:r>
      <w:r>
        <w:rPr>
          <w:rFonts w:ascii="Calibri" w:hAnsi="Calibri" w:cs="Tahoma"/>
          <w:b/>
          <w:color w:val="000000"/>
          <w:szCs w:val="21"/>
        </w:rPr>
        <w:t>16</w:t>
      </w:r>
      <w:r w:rsidRPr="00FC0AB1">
        <w:rPr>
          <w:rFonts w:ascii="Calibri" w:hAnsi="Calibri" w:cs="Tahoma"/>
          <w:b/>
          <w:color w:val="000000"/>
          <w:szCs w:val="21"/>
        </w:rPr>
        <w:t xml:space="preserve"> — </w:t>
      </w:r>
      <w:r w:rsidR="006C5BCC">
        <w:rPr>
          <w:rFonts w:ascii="Calibri" w:hAnsi="Calibri" w:cs="Tahoma"/>
          <w:b/>
          <w:color w:val="000000"/>
          <w:szCs w:val="21"/>
        </w:rPr>
        <w:t xml:space="preserve">September </w:t>
      </w:r>
      <w:r>
        <w:rPr>
          <w:rFonts w:ascii="Calibri" w:hAnsi="Calibri" w:cs="Tahoma"/>
          <w:b/>
          <w:color w:val="000000"/>
          <w:szCs w:val="21"/>
        </w:rPr>
        <w:t>2018</w:t>
      </w:r>
    </w:p>
    <w:p w14:paraId="12FF6F61" w14:textId="77777777" w:rsidR="00992B1B" w:rsidRPr="00FC0AB1" w:rsidRDefault="00992B1B" w:rsidP="00992B1B">
      <w:pPr>
        <w:spacing w:before="120"/>
        <w:jc w:val="both"/>
        <w:rPr>
          <w:rFonts w:ascii="Calibri" w:hAnsi="Calibri" w:cs="Tahoma"/>
          <w:color w:val="000000"/>
          <w:szCs w:val="21"/>
        </w:rPr>
      </w:pPr>
      <w:r>
        <w:rPr>
          <w:rFonts w:ascii="Calibri" w:hAnsi="Calibri" w:cs="Tahoma"/>
          <w:b/>
          <w:color w:val="000000"/>
          <w:szCs w:val="21"/>
        </w:rPr>
        <w:t>Director, Software Engineering</w:t>
      </w:r>
    </w:p>
    <w:p w14:paraId="6C60885E" w14:textId="77777777" w:rsidR="00992B1B" w:rsidRPr="006651C6" w:rsidRDefault="00992B1B" w:rsidP="00992B1B">
      <w:pPr>
        <w:tabs>
          <w:tab w:val="right" w:pos="10800"/>
        </w:tabs>
        <w:jc w:val="both"/>
        <w:rPr>
          <w:rFonts w:ascii="Calibri" w:hAnsi="Calibri" w:cs="Tahoma"/>
          <w:b/>
          <w:caps/>
          <w:color w:val="000000"/>
          <w:szCs w:val="21"/>
        </w:rPr>
      </w:pPr>
      <w:r w:rsidRPr="006651C6">
        <w:rPr>
          <w:rFonts w:ascii="Calibri" w:hAnsi="Calibri" w:cs="Tahoma"/>
          <w:color w:val="000000"/>
          <w:szCs w:val="21"/>
        </w:rPr>
        <w:t>Led a geographically disbursed team in Denver, Prague</w:t>
      </w:r>
      <w:r>
        <w:rPr>
          <w:rFonts w:ascii="Calibri" w:hAnsi="Calibri" w:cs="Tahoma"/>
          <w:color w:val="000000"/>
          <w:szCs w:val="21"/>
        </w:rPr>
        <w:t xml:space="preserve"> and</w:t>
      </w:r>
      <w:r w:rsidRPr="006651C6">
        <w:rPr>
          <w:rFonts w:ascii="Calibri" w:hAnsi="Calibri" w:cs="Tahoma"/>
          <w:color w:val="000000"/>
          <w:szCs w:val="21"/>
        </w:rPr>
        <w:t xml:space="preserve"> Jakarta of Managers</w:t>
      </w:r>
      <w:r>
        <w:rPr>
          <w:rFonts w:ascii="Calibri" w:hAnsi="Calibri" w:cs="Tahoma"/>
          <w:color w:val="000000"/>
          <w:szCs w:val="21"/>
        </w:rPr>
        <w:t xml:space="preserve">, Individual Contributors </w:t>
      </w:r>
      <w:r w:rsidRPr="006651C6">
        <w:rPr>
          <w:rFonts w:ascii="Calibri" w:hAnsi="Calibri" w:cs="Tahoma"/>
          <w:color w:val="000000"/>
          <w:szCs w:val="21"/>
        </w:rPr>
        <w:t xml:space="preserve">representing Development, QA and Support for </w:t>
      </w:r>
      <w:r>
        <w:rPr>
          <w:rFonts w:ascii="Calibri" w:hAnsi="Calibri" w:cs="Tahoma"/>
          <w:color w:val="000000"/>
          <w:szCs w:val="21"/>
        </w:rPr>
        <w:t>E</w:t>
      </w:r>
      <w:r w:rsidRPr="006651C6">
        <w:rPr>
          <w:rFonts w:ascii="Calibri" w:hAnsi="Calibri" w:cs="Tahoma"/>
          <w:color w:val="000000"/>
          <w:szCs w:val="21"/>
        </w:rPr>
        <w:t xml:space="preserve">nterprise </w:t>
      </w:r>
      <w:r>
        <w:rPr>
          <w:rFonts w:ascii="Calibri" w:hAnsi="Calibri" w:cs="Tahoma"/>
          <w:color w:val="000000"/>
          <w:szCs w:val="21"/>
        </w:rPr>
        <w:t>S</w:t>
      </w:r>
      <w:r w:rsidRPr="006651C6">
        <w:rPr>
          <w:rFonts w:ascii="Calibri" w:hAnsi="Calibri" w:cs="Tahoma"/>
          <w:color w:val="000000"/>
          <w:szCs w:val="21"/>
        </w:rPr>
        <w:t xml:space="preserve">cale SaaS </w:t>
      </w:r>
      <w:r>
        <w:rPr>
          <w:rFonts w:ascii="Calibri" w:hAnsi="Calibri" w:cs="Tahoma"/>
          <w:color w:val="000000"/>
          <w:szCs w:val="21"/>
        </w:rPr>
        <w:t xml:space="preserve">(C#, ASP.NET, SQL, Angular.JS) </w:t>
      </w:r>
      <w:r w:rsidRPr="006651C6">
        <w:rPr>
          <w:rFonts w:ascii="Calibri" w:hAnsi="Calibri" w:cs="Tahoma"/>
          <w:color w:val="000000"/>
          <w:szCs w:val="21"/>
        </w:rPr>
        <w:t>Application</w:t>
      </w:r>
      <w:r>
        <w:rPr>
          <w:rFonts w:ascii="Calibri" w:hAnsi="Calibri" w:cs="Tahoma"/>
          <w:color w:val="000000"/>
          <w:szCs w:val="21"/>
        </w:rPr>
        <w:t xml:space="preserve"> utilizing an Agile Scrum methodology.</w:t>
      </w:r>
    </w:p>
    <w:p w14:paraId="4E5C7DD3"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Migrated enterprise scale SaaS application on premise to Microsoft Azure platform saving &gt; $160k per year.</w:t>
      </w:r>
    </w:p>
    <w:p w14:paraId="4D53F546"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Improved performance, scalability and reliability of InsitePro more than 30% and redefined our non-functional requirements.</w:t>
      </w:r>
    </w:p>
    <w:p w14:paraId="28F54E4E" w14:textId="77777777" w:rsidR="00992B1B" w:rsidRPr="00D83F41"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Responsible for definition, development, testing, validation and release of software products.</w:t>
      </w:r>
    </w:p>
    <w:p w14:paraId="65C9D1F0"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Contribute to weekly meetings with C-level executives, managers and individual contributors for Dev, QA and support teams.</w:t>
      </w:r>
    </w:p>
    <w:p w14:paraId="0A87C898"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Managed Development, Support and QA managers and individuals both locally (Denver) and remote (Prague, Jakarta).</w:t>
      </w:r>
    </w:p>
    <w:p w14:paraId="162731FC"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Implemented, managed and owned the Agile (scrum) process for the development, support and QA teams.</w:t>
      </w:r>
    </w:p>
    <w:p w14:paraId="78B53DF3" w14:textId="77777777" w:rsidR="00992B1B" w:rsidRPr="00A4230D"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Manage and report on monthly Microsoft Azure spend and budget to the CTO.</w:t>
      </w:r>
    </w:p>
    <w:p w14:paraId="5C169653" w14:textId="77777777" w:rsidR="00992B1B" w:rsidRPr="00E52E7B"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Created and managed the onboarding process for the Development and QA teams.</w:t>
      </w:r>
    </w:p>
    <w:p w14:paraId="6991E284" w14:textId="77777777" w:rsidR="00992B1B" w:rsidRDefault="00992B1B" w:rsidP="00992B1B">
      <w:pPr>
        <w:tabs>
          <w:tab w:val="right" w:pos="10800"/>
        </w:tabs>
        <w:jc w:val="both"/>
        <w:rPr>
          <w:rFonts w:ascii="Calibri" w:hAnsi="Calibri" w:cs="Tahoma"/>
          <w:b/>
          <w:caps/>
          <w:color w:val="000000"/>
          <w:szCs w:val="21"/>
        </w:rPr>
      </w:pPr>
    </w:p>
    <w:p w14:paraId="1CABBF2B" w14:textId="14B22944" w:rsidR="00992B1B" w:rsidRPr="00FC0AB1" w:rsidRDefault="00992B1B" w:rsidP="00992B1B">
      <w:pPr>
        <w:tabs>
          <w:tab w:val="right" w:pos="10800"/>
        </w:tabs>
        <w:jc w:val="both"/>
        <w:rPr>
          <w:rFonts w:ascii="Calibri" w:hAnsi="Calibri" w:cs="Tahoma"/>
          <w:color w:val="000000"/>
          <w:szCs w:val="21"/>
        </w:rPr>
      </w:pPr>
      <w:r>
        <w:rPr>
          <w:rFonts w:ascii="Calibri" w:hAnsi="Calibri" w:cs="Tahoma"/>
          <w:b/>
          <w:caps/>
          <w:color w:val="000000"/>
          <w:szCs w:val="21"/>
        </w:rPr>
        <w:t>FLATIRONS SOLUTIONS</w:t>
      </w:r>
      <w:r w:rsidRPr="00FC0AB1">
        <w:rPr>
          <w:rFonts w:ascii="Calibri" w:hAnsi="Calibri" w:cs="Tahoma"/>
          <w:color w:val="000000"/>
          <w:szCs w:val="21"/>
        </w:rPr>
        <w:t xml:space="preserve">, </w:t>
      </w:r>
      <w:r>
        <w:rPr>
          <w:rFonts w:ascii="Calibri" w:hAnsi="Calibri" w:cs="Tahoma"/>
          <w:color w:val="000000"/>
          <w:szCs w:val="21"/>
        </w:rPr>
        <w:t>Boulder, CO</w:t>
      </w:r>
      <w:r w:rsidRPr="00FC0AB1">
        <w:rPr>
          <w:rFonts w:ascii="Calibri" w:hAnsi="Calibri" w:cs="Tahoma"/>
          <w:color w:val="000000"/>
          <w:szCs w:val="21"/>
        </w:rPr>
        <w:tab/>
      </w:r>
      <w:r w:rsidR="006C5BCC">
        <w:rPr>
          <w:rFonts w:ascii="Calibri" w:hAnsi="Calibri" w:cs="Tahoma"/>
          <w:b/>
          <w:bCs/>
          <w:color w:val="000000"/>
          <w:szCs w:val="21"/>
        </w:rPr>
        <w:t xml:space="preserve">December </w:t>
      </w:r>
      <w:r w:rsidRPr="00FC0AB1">
        <w:rPr>
          <w:rFonts w:ascii="Calibri" w:hAnsi="Calibri" w:cs="Tahoma"/>
          <w:b/>
          <w:color w:val="000000"/>
          <w:szCs w:val="21"/>
        </w:rPr>
        <w:t>20</w:t>
      </w:r>
      <w:r>
        <w:rPr>
          <w:rFonts w:ascii="Calibri" w:hAnsi="Calibri" w:cs="Tahoma"/>
          <w:b/>
          <w:color w:val="000000"/>
          <w:szCs w:val="21"/>
        </w:rPr>
        <w:t>15</w:t>
      </w:r>
      <w:r w:rsidRPr="00FC0AB1">
        <w:rPr>
          <w:rFonts w:ascii="Calibri" w:hAnsi="Calibri" w:cs="Tahoma"/>
          <w:b/>
          <w:color w:val="000000"/>
          <w:szCs w:val="21"/>
        </w:rPr>
        <w:t xml:space="preserve"> — </w:t>
      </w:r>
      <w:r w:rsidR="006C5BCC">
        <w:rPr>
          <w:rFonts w:ascii="Calibri" w:hAnsi="Calibri" w:cs="Tahoma"/>
          <w:b/>
          <w:color w:val="000000"/>
          <w:szCs w:val="21"/>
        </w:rPr>
        <w:t xml:space="preserve">June </w:t>
      </w:r>
      <w:r w:rsidRPr="00FC0AB1">
        <w:rPr>
          <w:rFonts w:ascii="Calibri" w:hAnsi="Calibri" w:cs="Tahoma"/>
          <w:b/>
          <w:color w:val="000000"/>
          <w:szCs w:val="21"/>
        </w:rPr>
        <w:t>201</w:t>
      </w:r>
      <w:r>
        <w:rPr>
          <w:rFonts w:ascii="Calibri" w:hAnsi="Calibri" w:cs="Tahoma"/>
          <w:b/>
          <w:color w:val="000000"/>
          <w:szCs w:val="21"/>
        </w:rPr>
        <w:t>6</w:t>
      </w:r>
    </w:p>
    <w:p w14:paraId="03D1869A" w14:textId="77777777" w:rsidR="00992B1B" w:rsidRPr="00FC0AB1" w:rsidRDefault="00992B1B" w:rsidP="00992B1B">
      <w:pPr>
        <w:spacing w:before="120"/>
        <w:jc w:val="both"/>
        <w:rPr>
          <w:rFonts w:ascii="Calibri" w:hAnsi="Calibri" w:cs="Tahoma"/>
          <w:color w:val="000000"/>
          <w:szCs w:val="21"/>
        </w:rPr>
      </w:pPr>
      <w:r>
        <w:rPr>
          <w:rFonts w:ascii="Calibri" w:hAnsi="Calibri" w:cs="Tahoma"/>
          <w:b/>
          <w:color w:val="000000"/>
          <w:szCs w:val="21"/>
        </w:rPr>
        <w:t>Technical Lead, Release Manager</w:t>
      </w:r>
    </w:p>
    <w:p w14:paraId="18257B58" w14:textId="77777777" w:rsidR="00992B1B" w:rsidRPr="008A4C04" w:rsidRDefault="00992B1B" w:rsidP="00992B1B">
      <w:pPr>
        <w:tabs>
          <w:tab w:val="right" w:pos="10800"/>
        </w:tabs>
        <w:jc w:val="both"/>
        <w:rPr>
          <w:rFonts w:ascii="Calibri" w:hAnsi="Calibri" w:cs="Tahoma"/>
          <w:caps/>
          <w:color w:val="000000"/>
          <w:szCs w:val="21"/>
        </w:rPr>
      </w:pPr>
      <w:r>
        <w:rPr>
          <w:rFonts w:ascii="Calibri" w:hAnsi="Calibri" w:cs="Tahoma"/>
          <w:color w:val="000000"/>
          <w:szCs w:val="21"/>
        </w:rPr>
        <w:t>Led a team of software engineers in an agile environment to successfully complete new features and defect fixes.</w:t>
      </w:r>
    </w:p>
    <w:p w14:paraId="70F997B0" w14:textId="77777777" w:rsidR="00992B1B" w:rsidRPr="003841B6"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 xml:space="preserve">Utilize EMC </w:t>
      </w:r>
      <w:proofErr w:type="spellStart"/>
      <w:r>
        <w:rPr>
          <w:rFonts w:ascii="Calibri" w:hAnsi="Calibri" w:cs="Tahoma"/>
          <w:color w:val="000000"/>
          <w:szCs w:val="21"/>
        </w:rPr>
        <w:t>InfoArchive</w:t>
      </w:r>
      <w:proofErr w:type="spellEnd"/>
      <w:r>
        <w:rPr>
          <w:rFonts w:ascii="Calibri" w:hAnsi="Calibri" w:cs="Tahoma"/>
          <w:color w:val="000000"/>
          <w:szCs w:val="21"/>
        </w:rPr>
        <w:t xml:space="preserve"> solutions and build upon them tailoring solutions to customer needs.</w:t>
      </w:r>
    </w:p>
    <w:p w14:paraId="323D2809"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Provide technical leadership for a 7 person dev team utilizing the LAMP stack.</w:t>
      </w:r>
    </w:p>
    <w:p w14:paraId="6F35A6BA"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Manage the full release process and ensure timely delivery of product with high quality.</w:t>
      </w:r>
    </w:p>
    <w:p w14:paraId="784A1604"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Utilize Java, XML technologies, AngularJS and more to build content and data archiving solutions.</w:t>
      </w:r>
    </w:p>
    <w:p w14:paraId="4D3B9FBF" w14:textId="77777777" w:rsidR="00992B1B" w:rsidRPr="0027543A" w:rsidRDefault="00992B1B" w:rsidP="00992B1B">
      <w:pPr>
        <w:pStyle w:val="ListParagraph"/>
        <w:numPr>
          <w:ilvl w:val="0"/>
          <w:numId w:val="19"/>
        </w:numPr>
        <w:tabs>
          <w:tab w:val="right" w:pos="10800"/>
        </w:tabs>
        <w:jc w:val="both"/>
        <w:rPr>
          <w:rFonts w:ascii="Calibri" w:hAnsi="Calibri" w:cs="Tahoma"/>
          <w:b/>
          <w:caps/>
          <w:color w:val="000000"/>
          <w:szCs w:val="21"/>
        </w:rPr>
      </w:pPr>
      <w:r>
        <w:rPr>
          <w:rFonts w:ascii="Calibri" w:hAnsi="Calibri" w:cs="Tahoma"/>
          <w:color w:val="000000"/>
          <w:szCs w:val="21"/>
        </w:rPr>
        <w:t>Employ agile and Test Driven Development (TDD) best practices.</w:t>
      </w:r>
    </w:p>
    <w:p w14:paraId="2212F3AF" w14:textId="77777777" w:rsidR="00E0606B" w:rsidRDefault="00E0606B" w:rsidP="00A44FAD">
      <w:pPr>
        <w:tabs>
          <w:tab w:val="left" w:pos="1362"/>
        </w:tabs>
        <w:rPr>
          <w:b/>
        </w:rPr>
      </w:pPr>
    </w:p>
    <w:tbl>
      <w:tblPr>
        <w:tblW w:w="0" w:type="auto"/>
        <w:tblBorders>
          <w:top w:val="nil"/>
          <w:left w:val="nil"/>
          <w:bottom w:val="nil"/>
          <w:right w:val="nil"/>
          <w:insideH w:val="nil"/>
          <w:insideV w:val="nil"/>
        </w:tblBorders>
        <w:tblLook w:val="04A0" w:firstRow="1" w:lastRow="0" w:firstColumn="1" w:lastColumn="0" w:noHBand="0" w:noVBand="1"/>
      </w:tblPr>
      <w:tblGrid>
        <w:gridCol w:w="5490"/>
        <w:gridCol w:w="3150"/>
      </w:tblGrid>
      <w:tr w:rsidR="00A44FAD" w14:paraId="6073F292" w14:textId="77777777" w:rsidTr="006C5BCC">
        <w:tc>
          <w:tcPr>
            <w:tcW w:w="5490" w:type="dxa"/>
            <w:tcBorders>
              <w:top w:val="nil"/>
              <w:left w:val="nil"/>
              <w:bottom w:val="nil"/>
              <w:right w:val="nil"/>
            </w:tcBorders>
            <w:shd w:val="clear" w:color="auto" w:fill="FFFFFF"/>
          </w:tcPr>
          <w:p w14:paraId="4C1B4429" w14:textId="5A16B877" w:rsidR="00A44FAD" w:rsidRDefault="00A44FAD" w:rsidP="00475DEC">
            <w:pPr>
              <w:rPr>
                <w:b/>
              </w:rPr>
            </w:pPr>
            <w:r>
              <w:rPr>
                <w:b/>
              </w:rPr>
              <w:t>Manager, Software Engineering</w:t>
            </w:r>
          </w:p>
        </w:tc>
        <w:tc>
          <w:tcPr>
            <w:tcW w:w="3150" w:type="dxa"/>
            <w:tcBorders>
              <w:top w:val="nil"/>
              <w:left w:val="nil"/>
              <w:bottom w:val="nil"/>
              <w:right w:val="nil"/>
            </w:tcBorders>
            <w:shd w:val="clear" w:color="auto" w:fill="FFFFFF"/>
          </w:tcPr>
          <w:p w14:paraId="4D12AC97" w14:textId="4E55246B" w:rsidR="00A44FAD" w:rsidRDefault="006C5BCC" w:rsidP="0038612D">
            <w:pPr>
              <w:jc w:val="right"/>
              <w:rPr>
                <w:b/>
              </w:rPr>
            </w:pPr>
            <w:r>
              <w:rPr>
                <w:b/>
              </w:rPr>
              <w:t xml:space="preserve">June </w:t>
            </w:r>
            <w:r w:rsidR="00A44FAD">
              <w:rPr>
                <w:b/>
              </w:rPr>
              <w:t>20</w:t>
            </w:r>
            <w:r w:rsidR="00637B68">
              <w:rPr>
                <w:b/>
              </w:rPr>
              <w:t>13</w:t>
            </w:r>
            <w:r w:rsidR="00A44FAD">
              <w:rPr>
                <w:b/>
              </w:rPr>
              <w:t xml:space="preserve"> – </w:t>
            </w:r>
            <w:r>
              <w:rPr>
                <w:b/>
              </w:rPr>
              <w:t xml:space="preserve">December </w:t>
            </w:r>
            <w:r w:rsidR="0038612D">
              <w:rPr>
                <w:b/>
              </w:rPr>
              <w:t>2015</w:t>
            </w:r>
          </w:p>
        </w:tc>
      </w:tr>
      <w:tr w:rsidR="00A44FAD" w14:paraId="609B7735" w14:textId="77777777" w:rsidTr="006C5BCC">
        <w:tc>
          <w:tcPr>
            <w:tcW w:w="5490" w:type="dxa"/>
            <w:tcBorders>
              <w:top w:val="nil"/>
              <w:left w:val="nil"/>
              <w:bottom w:val="nil"/>
              <w:right w:val="nil"/>
            </w:tcBorders>
            <w:shd w:val="clear" w:color="auto" w:fill="FFFFFF"/>
          </w:tcPr>
          <w:p w14:paraId="79F40EB8" w14:textId="77777777" w:rsidR="00A44FAD" w:rsidRDefault="00A44FAD" w:rsidP="00475DEC">
            <w:pPr>
              <w:rPr>
                <w:i/>
              </w:rPr>
            </w:pPr>
            <w:r>
              <w:rPr>
                <w:i/>
              </w:rPr>
              <w:t>EMC Corporation - Bellevue, Washington</w:t>
            </w:r>
          </w:p>
        </w:tc>
        <w:tc>
          <w:tcPr>
            <w:tcW w:w="3150" w:type="dxa"/>
            <w:tcBorders>
              <w:top w:val="nil"/>
              <w:left w:val="nil"/>
              <w:bottom w:val="nil"/>
              <w:right w:val="nil"/>
            </w:tcBorders>
            <w:shd w:val="clear" w:color="auto" w:fill="FFFFFF"/>
          </w:tcPr>
          <w:p w14:paraId="22E5AFF1" w14:textId="77777777" w:rsidR="00A44FAD" w:rsidRDefault="00A44FAD" w:rsidP="00475DEC"/>
        </w:tc>
      </w:tr>
    </w:tbl>
    <w:p w14:paraId="4739111B" w14:textId="77777777" w:rsidR="00A44FAD" w:rsidRDefault="00A44FAD" w:rsidP="00A44FAD"/>
    <w:p w14:paraId="73522560" w14:textId="5EEC0920" w:rsidR="00A44FAD" w:rsidRDefault="00A44FAD" w:rsidP="00A44FAD">
      <w:pPr>
        <w:numPr>
          <w:ilvl w:val="0"/>
          <w:numId w:val="17"/>
        </w:numPr>
        <w:suppressAutoHyphens/>
      </w:pPr>
      <w:r>
        <w:t xml:space="preserve">Managed a development team of 15 direct reports responsible for new features, product enhancements and bug fixes for both the </w:t>
      </w:r>
      <w:proofErr w:type="spellStart"/>
      <w:r>
        <w:t>NetWorker</w:t>
      </w:r>
      <w:proofErr w:type="spellEnd"/>
      <w:r>
        <w:t xml:space="preserve"> and Avamar products.</w:t>
      </w:r>
    </w:p>
    <w:p w14:paraId="3170DBA5" w14:textId="77777777" w:rsidR="003009EE" w:rsidRDefault="003009EE" w:rsidP="003009EE">
      <w:pPr>
        <w:numPr>
          <w:ilvl w:val="0"/>
          <w:numId w:val="17"/>
        </w:numPr>
        <w:suppressAutoHyphens/>
      </w:pPr>
      <w:r>
        <w:t>Responsible for managing two offshore teams which amount to approximately 20 people (10 in Bangalore and 10 in Slovenia).</w:t>
      </w:r>
    </w:p>
    <w:p w14:paraId="51A727E0" w14:textId="77777777" w:rsidR="00A44FAD" w:rsidRDefault="00A44FAD" w:rsidP="00A44FAD">
      <w:pPr>
        <w:numPr>
          <w:ilvl w:val="0"/>
          <w:numId w:val="17"/>
        </w:numPr>
        <w:suppressAutoHyphens/>
      </w:pPr>
      <w:r>
        <w:t xml:space="preserve">Successfully delivered </w:t>
      </w:r>
      <w:proofErr w:type="spellStart"/>
      <w:r>
        <w:t>NetWorker</w:t>
      </w:r>
      <w:proofErr w:type="spellEnd"/>
      <w:r>
        <w:t xml:space="preserve"> 8.11, 8.1.2, 8.2, 8.2.1 and Avamar 7.0, 7.1, 7.1 SP1 on time and within budget.  Each of these products were packed with new features, defect fixes and enhancements.</w:t>
      </w:r>
    </w:p>
    <w:p w14:paraId="14B19B89" w14:textId="77777777" w:rsidR="00A44FAD" w:rsidRDefault="00A44FAD" w:rsidP="00A44FAD">
      <w:pPr>
        <w:numPr>
          <w:ilvl w:val="0"/>
          <w:numId w:val="17"/>
        </w:numPr>
        <w:suppressAutoHyphens/>
      </w:pPr>
      <w:r>
        <w:t>Championed agile methodologies for the entire Bellevue EMC site to drive development production and performance, which resulted in converting several teams from waterfall to agile.</w:t>
      </w:r>
    </w:p>
    <w:p w14:paraId="7CA8A477" w14:textId="77777777" w:rsidR="00A44FAD" w:rsidRDefault="00A44FAD" w:rsidP="00A44FAD">
      <w:pPr>
        <w:numPr>
          <w:ilvl w:val="0"/>
          <w:numId w:val="17"/>
        </w:numPr>
        <w:suppressAutoHyphens/>
      </w:pPr>
      <w:r>
        <w:t>Hired top development talent for available positions within the team, ranging from Associate Software Engineer to Principal Software Engineer.  Developed and trained engineering talent on environment, products and process in order to consistently exceed expectations.</w:t>
      </w:r>
    </w:p>
    <w:p w14:paraId="6CBA774B" w14:textId="77777777" w:rsidR="00A44FAD" w:rsidRDefault="00A44FAD" w:rsidP="00A44FAD">
      <w:pPr>
        <w:numPr>
          <w:ilvl w:val="0"/>
          <w:numId w:val="17"/>
        </w:numPr>
        <w:suppressAutoHyphens/>
      </w:pPr>
      <w:r>
        <w:t>Drove agile processes as the scrum master for daily agile scrum meetings for a team of 8.</w:t>
      </w:r>
    </w:p>
    <w:p w14:paraId="487F6112" w14:textId="77777777" w:rsidR="00A44FAD" w:rsidRDefault="00A44FAD" w:rsidP="00A44FAD">
      <w:pPr>
        <w:numPr>
          <w:ilvl w:val="0"/>
          <w:numId w:val="17"/>
        </w:numPr>
        <w:suppressAutoHyphens/>
      </w:pPr>
      <w:r>
        <w:t>Reviewed, commented and approved code reviews and code check-ins for the engineering staff for new features, defects and customer escalations.</w:t>
      </w:r>
    </w:p>
    <w:p w14:paraId="59BBCDDF" w14:textId="77777777" w:rsidR="00A44FAD" w:rsidRDefault="00A44FAD" w:rsidP="00A44FAD">
      <w:pPr>
        <w:numPr>
          <w:ilvl w:val="0"/>
          <w:numId w:val="17"/>
        </w:numPr>
        <w:suppressAutoHyphens/>
      </w:pPr>
      <w:r>
        <w:t>Directly supported customers, account teams and support staff to handle customer escalations in our 24x7 engineering support matrix which directly contributed to faster resolution times.</w:t>
      </w:r>
    </w:p>
    <w:p w14:paraId="14D5D827" w14:textId="77777777" w:rsidR="00A44FAD" w:rsidRDefault="00A44FAD" w:rsidP="00A44FAD">
      <w:pPr>
        <w:numPr>
          <w:ilvl w:val="0"/>
          <w:numId w:val="17"/>
        </w:numPr>
        <w:suppressAutoHyphens/>
      </w:pPr>
      <w:r>
        <w:lastRenderedPageBreak/>
        <w:t>Created and maintained architecture and design specification documents and championed the features and designs to product, information, quality assurance and engineering management.</w:t>
      </w:r>
    </w:p>
    <w:p w14:paraId="6AD21879" w14:textId="77777777" w:rsidR="00A44FAD" w:rsidRDefault="00A44FAD" w:rsidP="00A44FAD">
      <w:pPr>
        <w:numPr>
          <w:ilvl w:val="0"/>
          <w:numId w:val="17"/>
        </w:numPr>
        <w:suppressAutoHyphens/>
      </w:pPr>
      <w:r>
        <w:t>Developed the Parallel Save Streams and Dynamic Parallel Save Streams features which directly increased backup throughput and performance by over 300%.</w:t>
      </w:r>
    </w:p>
    <w:p w14:paraId="1901BEAA" w14:textId="77777777" w:rsidR="00A44FAD" w:rsidRDefault="00A44FAD" w:rsidP="00A44FAD">
      <w:pPr>
        <w:numPr>
          <w:ilvl w:val="0"/>
          <w:numId w:val="17"/>
        </w:numPr>
        <w:suppressAutoHyphens/>
      </w:pPr>
      <w:r>
        <w:t xml:space="preserve">Developed the Windows Installer XML (WiX) installations for the </w:t>
      </w:r>
      <w:proofErr w:type="spellStart"/>
      <w:r>
        <w:t>NetWorker</w:t>
      </w:r>
      <w:proofErr w:type="spellEnd"/>
      <w:r>
        <w:t xml:space="preserve"> 8.5 product which streamlined software delivery and updated EMC to industry leading installation technology.</w:t>
      </w:r>
    </w:p>
    <w:p w14:paraId="72FC3807" w14:textId="77777777" w:rsidR="00A44FAD" w:rsidRDefault="00A44FAD" w:rsidP="00A44FAD">
      <w:pPr>
        <w:numPr>
          <w:ilvl w:val="0"/>
          <w:numId w:val="17"/>
        </w:numPr>
        <w:suppressAutoHyphens/>
      </w:pPr>
      <w:r>
        <w:t>Tracked progress of software features and bug fixes through the software development lifecycle and consistently delivered more each week than all other local teams combined.</w:t>
      </w:r>
    </w:p>
    <w:p w14:paraId="50FE4E31" w14:textId="77777777" w:rsidR="00A44FAD" w:rsidRDefault="00A44FAD" w:rsidP="00A44FAD">
      <w:pPr>
        <w:numPr>
          <w:ilvl w:val="0"/>
          <w:numId w:val="17"/>
        </w:numPr>
        <w:suppressAutoHyphens/>
      </w:pPr>
      <w:r>
        <w:t>Created weekly reports of engineering metrics and open/resolved defect trending analysis in order to keep senior management apprised of the team’s progress and achievements.</w:t>
      </w:r>
    </w:p>
    <w:p w14:paraId="470A8C23" w14:textId="77777777" w:rsidR="00A44FAD" w:rsidRDefault="00A44FAD" w:rsidP="00A44FAD">
      <w:pPr>
        <w:tabs>
          <w:tab w:val="left" w:pos="1362"/>
        </w:tabs>
        <w:rPr>
          <w:b/>
        </w:rPr>
      </w:pPr>
    </w:p>
    <w:tbl>
      <w:tblPr>
        <w:tblW w:w="0" w:type="auto"/>
        <w:tblBorders>
          <w:top w:val="nil"/>
          <w:left w:val="nil"/>
          <w:bottom w:val="nil"/>
          <w:right w:val="nil"/>
          <w:insideH w:val="nil"/>
          <w:insideV w:val="nil"/>
        </w:tblBorders>
        <w:tblLook w:val="04A0" w:firstRow="1" w:lastRow="0" w:firstColumn="1" w:lastColumn="0" w:noHBand="0" w:noVBand="1"/>
      </w:tblPr>
      <w:tblGrid>
        <w:gridCol w:w="6340"/>
        <w:gridCol w:w="2300"/>
      </w:tblGrid>
      <w:tr w:rsidR="00637B68" w14:paraId="3568CE0C" w14:textId="77777777" w:rsidTr="00637B68">
        <w:tc>
          <w:tcPr>
            <w:tcW w:w="6498" w:type="dxa"/>
            <w:tcBorders>
              <w:top w:val="nil"/>
              <w:left w:val="nil"/>
              <w:bottom w:val="nil"/>
              <w:right w:val="nil"/>
            </w:tcBorders>
            <w:shd w:val="clear" w:color="auto" w:fill="FFFFFF"/>
          </w:tcPr>
          <w:p w14:paraId="7AAEE87D" w14:textId="77777777" w:rsidR="00637B68" w:rsidRDefault="00637B68" w:rsidP="00637B68">
            <w:pPr>
              <w:rPr>
                <w:b/>
              </w:rPr>
            </w:pPr>
            <w:r>
              <w:rPr>
                <w:b/>
              </w:rPr>
              <w:t>Principal Software Engineer / Lead Software Engineer</w:t>
            </w:r>
          </w:p>
        </w:tc>
        <w:tc>
          <w:tcPr>
            <w:tcW w:w="2351" w:type="dxa"/>
            <w:tcBorders>
              <w:top w:val="nil"/>
              <w:left w:val="nil"/>
              <w:bottom w:val="nil"/>
              <w:right w:val="nil"/>
            </w:tcBorders>
            <w:shd w:val="clear" w:color="auto" w:fill="FFFFFF"/>
          </w:tcPr>
          <w:p w14:paraId="2319F215" w14:textId="529A1BF2" w:rsidR="00637B68" w:rsidRDefault="006C5BCC" w:rsidP="00634924">
            <w:pPr>
              <w:jc w:val="right"/>
              <w:rPr>
                <w:b/>
              </w:rPr>
            </w:pPr>
            <w:r>
              <w:rPr>
                <w:b/>
              </w:rPr>
              <w:t xml:space="preserve">June </w:t>
            </w:r>
            <w:r w:rsidR="00637B68">
              <w:rPr>
                <w:b/>
              </w:rPr>
              <w:t>2006 –</w:t>
            </w:r>
            <w:r>
              <w:rPr>
                <w:b/>
              </w:rPr>
              <w:t xml:space="preserve"> June </w:t>
            </w:r>
            <w:r w:rsidR="00637B68">
              <w:rPr>
                <w:b/>
              </w:rPr>
              <w:t>2013</w:t>
            </w:r>
          </w:p>
        </w:tc>
      </w:tr>
      <w:tr w:rsidR="00637B68" w14:paraId="2E6CE0BC" w14:textId="77777777" w:rsidTr="00637B68">
        <w:tc>
          <w:tcPr>
            <w:tcW w:w="6498" w:type="dxa"/>
            <w:tcBorders>
              <w:top w:val="nil"/>
              <w:left w:val="nil"/>
              <w:bottom w:val="nil"/>
              <w:right w:val="nil"/>
            </w:tcBorders>
            <w:shd w:val="clear" w:color="auto" w:fill="FFFFFF"/>
          </w:tcPr>
          <w:p w14:paraId="10B5619A" w14:textId="77777777" w:rsidR="00637B68" w:rsidRDefault="00637B68" w:rsidP="00637B68">
            <w:pPr>
              <w:rPr>
                <w:b/>
              </w:rPr>
            </w:pPr>
            <w:r>
              <w:rPr>
                <w:i/>
              </w:rPr>
              <w:t>EMC Corporation - Bellevue, Washington</w:t>
            </w:r>
          </w:p>
        </w:tc>
        <w:tc>
          <w:tcPr>
            <w:tcW w:w="2351" w:type="dxa"/>
            <w:tcBorders>
              <w:top w:val="nil"/>
              <w:left w:val="nil"/>
              <w:bottom w:val="nil"/>
              <w:right w:val="nil"/>
            </w:tcBorders>
            <w:shd w:val="clear" w:color="auto" w:fill="FFFFFF"/>
          </w:tcPr>
          <w:p w14:paraId="196E101D" w14:textId="77777777" w:rsidR="00637B68" w:rsidRDefault="00637B68" w:rsidP="00710CA3">
            <w:pPr>
              <w:jc w:val="right"/>
            </w:pPr>
          </w:p>
        </w:tc>
      </w:tr>
    </w:tbl>
    <w:p w14:paraId="21F6489E" w14:textId="77777777" w:rsidR="006F61C1" w:rsidRDefault="006F61C1" w:rsidP="006F61C1"/>
    <w:p w14:paraId="004C9158" w14:textId="77777777" w:rsidR="008C4F6E" w:rsidRDefault="008C4F6E" w:rsidP="008C4F6E">
      <w:pPr>
        <w:numPr>
          <w:ilvl w:val="0"/>
          <w:numId w:val="17"/>
        </w:numPr>
        <w:suppressAutoHyphens/>
      </w:pPr>
      <w:r>
        <w:t xml:space="preserve">Design and implement the File System Plug-in for the </w:t>
      </w:r>
      <w:proofErr w:type="spellStart"/>
      <w:r>
        <w:t>NetWorker</w:t>
      </w:r>
      <w:proofErr w:type="spellEnd"/>
      <w:r>
        <w:t xml:space="preserve"> Module for Microsoft Applications (NMM).  Solo architecture and implementation of the global application search functionality.</w:t>
      </w:r>
    </w:p>
    <w:p w14:paraId="14709C70" w14:textId="77777777" w:rsidR="008C4F6E" w:rsidRDefault="008C4F6E" w:rsidP="008C4F6E">
      <w:pPr>
        <w:numPr>
          <w:ilvl w:val="0"/>
          <w:numId w:val="17"/>
        </w:numPr>
        <w:suppressAutoHyphens/>
      </w:pPr>
      <w:r>
        <w:t>Create and maintain software requirements and design documents through the development cycle.</w:t>
      </w:r>
    </w:p>
    <w:p w14:paraId="3F2E2265" w14:textId="77777777" w:rsidR="008C4F6E" w:rsidRDefault="008C4F6E" w:rsidP="008C4F6E">
      <w:pPr>
        <w:numPr>
          <w:ilvl w:val="0"/>
          <w:numId w:val="17"/>
        </w:numPr>
        <w:suppressAutoHyphens/>
      </w:pPr>
      <w:r>
        <w:t>Coordinate with Product Management to create cost estimates for new product features.</w:t>
      </w:r>
    </w:p>
    <w:p w14:paraId="67EA5D41" w14:textId="77777777" w:rsidR="008C4F6E" w:rsidRDefault="008C4F6E" w:rsidP="008C4F6E">
      <w:pPr>
        <w:numPr>
          <w:ilvl w:val="0"/>
          <w:numId w:val="17"/>
        </w:numPr>
        <w:suppressAutoHyphens/>
      </w:pPr>
      <w:r>
        <w:t>Development Lead for several (local and remote) teams consisting of up to 8 developers (Teams include: SharePoint VSS / GLR, SQL, EBMS 2.0, NMM (2.0, 2.1, and 2.2) and several others).</w:t>
      </w:r>
    </w:p>
    <w:p w14:paraId="25086D7E" w14:textId="77777777" w:rsidR="008C4F6E" w:rsidRDefault="008C4F6E" w:rsidP="008C4F6E">
      <w:pPr>
        <w:numPr>
          <w:ilvl w:val="0"/>
          <w:numId w:val="17"/>
        </w:numPr>
        <w:suppressAutoHyphens/>
      </w:pPr>
      <w:r>
        <w:t>Create and maintain architecture documentation for new and existing product features.</w:t>
      </w:r>
    </w:p>
    <w:p w14:paraId="4F5D3D4F" w14:textId="77777777" w:rsidR="008C4F6E" w:rsidRDefault="008C4F6E" w:rsidP="008C4F6E">
      <w:pPr>
        <w:numPr>
          <w:ilvl w:val="0"/>
          <w:numId w:val="17"/>
        </w:numPr>
        <w:suppressAutoHyphens/>
      </w:pPr>
      <w:r>
        <w:t>Lead and collaborate in software design discussions and architecture meetings on product features, sizing, estimation and implementation.</w:t>
      </w:r>
    </w:p>
    <w:p w14:paraId="4705E4ED" w14:textId="77777777" w:rsidR="008C4F6E" w:rsidRDefault="008C4F6E" w:rsidP="008C4F6E">
      <w:pPr>
        <w:numPr>
          <w:ilvl w:val="0"/>
          <w:numId w:val="17"/>
        </w:numPr>
        <w:suppressAutoHyphens/>
      </w:pPr>
      <w:r>
        <w:t>Create and maintain software requirements and design documents through the development cycle.</w:t>
      </w:r>
    </w:p>
    <w:p w14:paraId="482C4126" w14:textId="77777777" w:rsidR="008C4F6E" w:rsidRDefault="008C4F6E" w:rsidP="008C4F6E">
      <w:pPr>
        <w:numPr>
          <w:ilvl w:val="0"/>
          <w:numId w:val="17"/>
        </w:numPr>
        <w:suppressAutoHyphens/>
      </w:pPr>
      <w:r>
        <w:t>Coordinate with Product Management to create sizing estimates for new products and features.</w:t>
      </w:r>
    </w:p>
    <w:p w14:paraId="64CC1B9B" w14:textId="77777777" w:rsidR="008C4F6E" w:rsidRDefault="008C4F6E" w:rsidP="008C4F6E">
      <w:pPr>
        <w:numPr>
          <w:ilvl w:val="0"/>
          <w:numId w:val="17"/>
        </w:numPr>
        <w:suppressAutoHyphens/>
      </w:pPr>
      <w:r>
        <w:t>Mentor new developers in development languages (C, C++, C#), or specific product technologies.</w:t>
      </w:r>
    </w:p>
    <w:p w14:paraId="054BEA1F" w14:textId="77777777" w:rsidR="008C4F6E" w:rsidRDefault="008C4F6E" w:rsidP="008C4F6E">
      <w:pPr>
        <w:numPr>
          <w:ilvl w:val="0"/>
          <w:numId w:val="17"/>
        </w:numPr>
        <w:suppressAutoHyphens/>
      </w:pPr>
      <w:r>
        <w:t xml:space="preserve">Created and applied for a U.S. Patent for search related technology designed and implemented in the </w:t>
      </w:r>
      <w:proofErr w:type="spellStart"/>
      <w:r>
        <w:t>NetWorker</w:t>
      </w:r>
      <w:proofErr w:type="spellEnd"/>
      <w:r>
        <w:t xml:space="preserve"> Module for Microsoft Applications (NMM) product.</w:t>
      </w:r>
    </w:p>
    <w:p w14:paraId="4C614E73" w14:textId="77777777" w:rsidR="008C4F6E" w:rsidRDefault="008C4F6E" w:rsidP="008C4F6E">
      <w:pPr>
        <w:numPr>
          <w:ilvl w:val="0"/>
          <w:numId w:val="17"/>
        </w:numPr>
        <w:suppressAutoHyphens/>
      </w:pPr>
      <w:r>
        <w:t xml:space="preserve">Created and applied for a U.S. Patent for de-duplicated storage technology via </w:t>
      </w:r>
      <w:proofErr w:type="spellStart"/>
      <w:r>
        <w:t>AvFS</w:t>
      </w:r>
      <w:proofErr w:type="spellEnd"/>
      <w:r>
        <w:t xml:space="preserve"> for SharePoint as well as other related platforms.</w:t>
      </w:r>
    </w:p>
    <w:p w14:paraId="4C0B6B8B" w14:textId="77777777" w:rsidR="008C4F6E" w:rsidRDefault="008C4F6E" w:rsidP="008C4F6E">
      <w:pPr>
        <w:numPr>
          <w:ilvl w:val="0"/>
          <w:numId w:val="17"/>
        </w:numPr>
        <w:suppressAutoHyphens/>
      </w:pPr>
      <w:r>
        <w:t>Created and applied for a U.S. Patent for advanced select-ability and marking technology.</w:t>
      </w:r>
    </w:p>
    <w:p w14:paraId="6D297E32" w14:textId="77777777" w:rsidR="008C4F6E" w:rsidRDefault="008C4F6E" w:rsidP="008C4F6E">
      <w:pPr>
        <w:numPr>
          <w:ilvl w:val="0"/>
          <w:numId w:val="17"/>
        </w:numPr>
        <w:suppressAutoHyphens/>
      </w:pPr>
      <w:r>
        <w:t>Received recognition and additional Patent filing bonus from EMC’s Chief Technology Officer (CTO) Stephen Manley for submitting Patents for key technologies.</w:t>
      </w:r>
    </w:p>
    <w:p w14:paraId="6BDB4809" w14:textId="77777777" w:rsidR="008C4F6E" w:rsidRDefault="008C4F6E" w:rsidP="008C4F6E">
      <w:pPr>
        <w:numPr>
          <w:ilvl w:val="0"/>
          <w:numId w:val="17"/>
        </w:numPr>
        <w:suppressAutoHyphens/>
      </w:pPr>
      <w:r>
        <w:t>Created and maintained build tools and scripts for Class 3 VeriSign code and cross signing for Executables, Dynamic Link Libraries and Kernel Mode Filter Drivers to WHQL specification.</w:t>
      </w:r>
    </w:p>
    <w:p w14:paraId="5667757B" w14:textId="77777777" w:rsidR="008C4F6E" w:rsidRDefault="008C4F6E" w:rsidP="008C4F6E">
      <w:pPr>
        <w:numPr>
          <w:ilvl w:val="0"/>
          <w:numId w:val="17"/>
        </w:numPr>
        <w:suppressAutoHyphens/>
      </w:pPr>
      <w:r>
        <w:t xml:space="preserve">Built custom tools to enhance the build system using </w:t>
      </w:r>
      <w:proofErr w:type="spellStart"/>
      <w:r>
        <w:t>gmake</w:t>
      </w:r>
      <w:proofErr w:type="spellEnd"/>
      <w:r>
        <w:t xml:space="preserve"> and </w:t>
      </w:r>
      <w:proofErr w:type="spellStart"/>
      <w:r>
        <w:t>nmake</w:t>
      </w:r>
      <w:proofErr w:type="spellEnd"/>
      <w:r>
        <w:t xml:space="preserve"> using C/C++.  </w:t>
      </w:r>
    </w:p>
    <w:p w14:paraId="5A12E565" w14:textId="77777777" w:rsidR="00653826" w:rsidRDefault="004533E0" w:rsidP="00214E02">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8"/>
        <w:gridCol w:w="2482"/>
      </w:tblGrid>
      <w:tr w:rsidR="0059636C" w14:paraId="725266A5" w14:textId="77777777" w:rsidTr="0059636C">
        <w:tc>
          <w:tcPr>
            <w:tcW w:w="6318" w:type="dxa"/>
          </w:tcPr>
          <w:p w14:paraId="21F73B3F" w14:textId="77777777" w:rsidR="0059636C" w:rsidRDefault="0059636C">
            <w:r>
              <w:rPr>
                <w:b/>
              </w:rPr>
              <w:t>Senior Software Engineer</w:t>
            </w:r>
          </w:p>
        </w:tc>
        <w:tc>
          <w:tcPr>
            <w:tcW w:w="2538" w:type="dxa"/>
          </w:tcPr>
          <w:p w14:paraId="24A8946A" w14:textId="52190F92" w:rsidR="0059636C" w:rsidRDefault="00037011" w:rsidP="00634924">
            <w:pPr>
              <w:jc w:val="right"/>
            </w:pPr>
            <w:r>
              <w:rPr>
                <w:b/>
              </w:rPr>
              <w:t xml:space="preserve">March </w:t>
            </w:r>
            <w:r w:rsidR="0059636C">
              <w:rPr>
                <w:b/>
              </w:rPr>
              <w:t>2006</w:t>
            </w:r>
            <w:r>
              <w:rPr>
                <w:b/>
              </w:rPr>
              <w:t xml:space="preserve"> – June 2006</w:t>
            </w:r>
          </w:p>
        </w:tc>
      </w:tr>
      <w:tr w:rsidR="0059636C" w14:paraId="102DAFAA" w14:textId="77777777" w:rsidTr="0059636C">
        <w:tc>
          <w:tcPr>
            <w:tcW w:w="6318" w:type="dxa"/>
          </w:tcPr>
          <w:p w14:paraId="5E38B45C" w14:textId="77777777" w:rsidR="0059636C" w:rsidRPr="0059636C" w:rsidRDefault="0059636C">
            <w:pPr>
              <w:rPr>
                <w:i/>
              </w:rPr>
            </w:pPr>
            <w:r>
              <w:rPr>
                <w:i/>
              </w:rPr>
              <w:t>TAC Worldwide (for EMC Corporation) – Bellevue, Washington</w:t>
            </w:r>
          </w:p>
        </w:tc>
        <w:tc>
          <w:tcPr>
            <w:tcW w:w="2538" w:type="dxa"/>
          </w:tcPr>
          <w:p w14:paraId="406C2755" w14:textId="77777777" w:rsidR="0059636C" w:rsidRDefault="0059636C" w:rsidP="0059636C">
            <w:pPr>
              <w:jc w:val="right"/>
            </w:pPr>
          </w:p>
        </w:tc>
      </w:tr>
    </w:tbl>
    <w:p w14:paraId="43B8C0AF" w14:textId="77777777" w:rsidR="0059636C" w:rsidRDefault="0059636C"/>
    <w:p w14:paraId="21C4CEB2" w14:textId="77777777" w:rsidR="00133CB7" w:rsidRDefault="00133CB7" w:rsidP="00133CB7">
      <w:pPr>
        <w:numPr>
          <w:ilvl w:val="0"/>
          <w:numId w:val="11"/>
        </w:numPr>
      </w:pPr>
      <w:r>
        <w:t xml:space="preserve">Design and implement the File System Plug-in for the </w:t>
      </w:r>
      <w:proofErr w:type="spellStart"/>
      <w:r>
        <w:t>NetWorker</w:t>
      </w:r>
      <w:proofErr w:type="spellEnd"/>
      <w:r>
        <w:t xml:space="preserve"> Module for Microsoft Applications (NMM).</w:t>
      </w:r>
    </w:p>
    <w:p w14:paraId="163A4354" w14:textId="77777777" w:rsidR="001E4880" w:rsidRDefault="001E4880" w:rsidP="001E4880">
      <w:pPr>
        <w:numPr>
          <w:ilvl w:val="0"/>
          <w:numId w:val="11"/>
        </w:numPr>
      </w:pPr>
      <w:r>
        <w:t>Create and maintain software requirements and design documents through the development cycle.</w:t>
      </w:r>
    </w:p>
    <w:p w14:paraId="5435BDFD" w14:textId="77777777" w:rsidR="001E4880" w:rsidRDefault="001E4880" w:rsidP="001E4880">
      <w:pPr>
        <w:numPr>
          <w:ilvl w:val="0"/>
          <w:numId w:val="11"/>
        </w:numPr>
      </w:pPr>
      <w:r>
        <w:t>Coordinate with Product Management to create cost estimates for new products.</w:t>
      </w:r>
    </w:p>
    <w:p w14:paraId="2CC66FE6" w14:textId="77777777" w:rsidR="005F3C60" w:rsidRDefault="00CF5F29" w:rsidP="00133CB7">
      <w:pPr>
        <w:numPr>
          <w:ilvl w:val="0"/>
          <w:numId w:val="11"/>
        </w:numPr>
      </w:pPr>
      <w:r>
        <w:t xml:space="preserve">Quickly picked up the Automated System Recovery (ASR) related projects and became the ASR Expert of the group, adding value to the project and a new ASR Disk Wizard in a later NMM product release.  </w:t>
      </w:r>
    </w:p>
    <w:p w14:paraId="53BF8DFD" w14:textId="77777777" w:rsidR="00EA457B" w:rsidRDefault="00EA457B"/>
    <w:p w14:paraId="76B70F07" w14:textId="77777777" w:rsidR="00634924" w:rsidRPr="003E44CA" w:rsidRDefault="006349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3002"/>
      </w:tblGrid>
      <w:tr w:rsidR="0014637D" w14:paraId="14385C92" w14:textId="77777777" w:rsidTr="008B7F6D">
        <w:tc>
          <w:tcPr>
            <w:tcW w:w="5778" w:type="dxa"/>
          </w:tcPr>
          <w:p w14:paraId="67C883DD" w14:textId="77777777" w:rsidR="0014637D" w:rsidRDefault="0014637D" w:rsidP="008B7F6D">
            <w:pPr>
              <w:rPr>
                <w:b/>
              </w:rPr>
            </w:pPr>
            <w:r>
              <w:rPr>
                <w:b/>
              </w:rPr>
              <w:t>Senior Software Engineer</w:t>
            </w:r>
          </w:p>
        </w:tc>
        <w:tc>
          <w:tcPr>
            <w:tcW w:w="3078" w:type="dxa"/>
          </w:tcPr>
          <w:p w14:paraId="1277AD19" w14:textId="77777777" w:rsidR="0014637D" w:rsidRDefault="0014637D" w:rsidP="00634924">
            <w:pPr>
              <w:jc w:val="right"/>
              <w:rPr>
                <w:b/>
              </w:rPr>
            </w:pPr>
            <w:r>
              <w:rPr>
                <w:b/>
              </w:rPr>
              <w:t>2005 –2006</w:t>
            </w:r>
          </w:p>
        </w:tc>
      </w:tr>
      <w:tr w:rsidR="0014637D" w14:paraId="1DD68B6C" w14:textId="77777777" w:rsidTr="008B7F6D">
        <w:tc>
          <w:tcPr>
            <w:tcW w:w="5778" w:type="dxa"/>
          </w:tcPr>
          <w:p w14:paraId="51440143" w14:textId="77777777" w:rsidR="0014637D" w:rsidRPr="0014637D" w:rsidRDefault="0014637D" w:rsidP="008B7F6D">
            <w:pPr>
              <w:rPr>
                <w:i/>
              </w:rPr>
            </w:pPr>
            <w:r>
              <w:rPr>
                <w:i/>
              </w:rPr>
              <w:t>Aditi Technologies (for Microsoft) – Bellevue, Washington</w:t>
            </w:r>
          </w:p>
        </w:tc>
        <w:tc>
          <w:tcPr>
            <w:tcW w:w="3078" w:type="dxa"/>
          </w:tcPr>
          <w:p w14:paraId="38F15855" w14:textId="77777777" w:rsidR="0014637D" w:rsidRPr="0059636C" w:rsidRDefault="0014637D" w:rsidP="0014637D">
            <w:pPr>
              <w:jc w:val="right"/>
            </w:pPr>
          </w:p>
        </w:tc>
      </w:tr>
    </w:tbl>
    <w:p w14:paraId="4AAF8035" w14:textId="77777777" w:rsidR="00EA457B" w:rsidRDefault="00EA457B">
      <w:pPr>
        <w:rPr>
          <w:b/>
        </w:rPr>
      </w:pPr>
    </w:p>
    <w:p w14:paraId="49D64027" w14:textId="77777777" w:rsidR="00DA6009" w:rsidRDefault="00DA600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003"/>
      </w:tblGrid>
      <w:tr w:rsidR="0014637D" w14:paraId="5549B577" w14:textId="77777777" w:rsidTr="0014637D">
        <w:tc>
          <w:tcPr>
            <w:tcW w:w="5778" w:type="dxa"/>
          </w:tcPr>
          <w:p w14:paraId="3B67FC46" w14:textId="77777777" w:rsidR="0014637D" w:rsidRDefault="0014637D" w:rsidP="009A1D34">
            <w:pPr>
              <w:rPr>
                <w:b/>
              </w:rPr>
            </w:pPr>
            <w:r>
              <w:rPr>
                <w:b/>
              </w:rPr>
              <w:lastRenderedPageBreak/>
              <w:t>Build Engineer</w:t>
            </w:r>
          </w:p>
        </w:tc>
        <w:tc>
          <w:tcPr>
            <w:tcW w:w="3078" w:type="dxa"/>
          </w:tcPr>
          <w:p w14:paraId="1F45D6AF" w14:textId="77777777" w:rsidR="0014637D" w:rsidRDefault="0014637D" w:rsidP="003935A4">
            <w:pPr>
              <w:jc w:val="right"/>
              <w:rPr>
                <w:b/>
              </w:rPr>
            </w:pPr>
            <w:r>
              <w:rPr>
                <w:b/>
              </w:rPr>
              <w:t>2004 –2005</w:t>
            </w:r>
          </w:p>
        </w:tc>
      </w:tr>
      <w:tr w:rsidR="0014637D" w14:paraId="70664709" w14:textId="77777777" w:rsidTr="0014637D">
        <w:tc>
          <w:tcPr>
            <w:tcW w:w="5778" w:type="dxa"/>
          </w:tcPr>
          <w:p w14:paraId="07C3716C" w14:textId="77777777" w:rsidR="0014637D" w:rsidRPr="0014637D" w:rsidRDefault="0014637D" w:rsidP="009A1D34">
            <w:pPr>
              <w:rPr>
                <w:i/>
              </w:rPr>
            </w:pPr>
            <w:r>
              <w:rPr>
                <w:i/>
              </w:rPr>
              <w:t>Volt Computer Services (for Microsoft) – Redmond, Washington</w:t>
            </w:r>
          </w:p>
        </w:tc>
        <w:tc>
          <w:tcPr>
            <w:tcW w:w="3078" w:type="dxa"/>
          </w:tcPr>
          <w:p w14:paraId="6FE2F1E1" w14:textId="77777777" w:rsidR="0014637D" w:rsidRPr="00705633" w:rsidRDefault="0014637D" w:rsidP="0014637D">
            <w:pPr>
              <w:jc w:val="right"/>
            </w:pPr>
          </w:p>
        </w:tc>
      </w:tr>
    </w:tbl>
    <w:p w14:paraId="1EC01FAE" w14:textId="77777777" w:rsidR="00105B80" w:rsidRDefault="00105B8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739"/>
      </w:tblGrid>
      <w:tr w:rsidR="00705633" w14:paraId="6359D6E0" w14:textId="77777777" w:rsidTr="00705633">
        <w:tc>
          <w:tcPr>
            <w:tcW w:w="6048" w:type="dxa"/>
          </w:tcPr>
          <w:p w14:paraId="4B8C0FFB" w14:textId="77777777" w:rsidR="00705633" w:rsidRDefault="00705633">
            <w:pPr>
              <w:rPr>
                <w:b/>
              </w:rPr>
            </w:pPr>
            <w:r>
              <w:rPr>
                <w:b/>
              </w:rPr>
              <w:t>Freelance Senior Software Development Engineer</w:t>
            </w:r>
          </w:p>
        </w:tc>
        <w:tc>
          <w:tcPr>
            <w:tcW w:w="2808" w:type="dxa"/>
          </w:tcPr>
          <w:p w14:paraId="574DEBBF" w14:textId="77777777" w:rsidR="00705633" w:rsidRDefault="00705633" w:rsidP="003935A4">
            <w:pPr>
              <w:jc w:val="right"/>
              <w:rPr>
                <w:b/>
              </w:rPr>
            </w:pPr>
            <w:r>
              <w:rPr>
                <w:b/>
              </w:rPr>
              <w:t>2002 –2004</w:t>
            </w:r>
          </w:p>
        </w:tc>
      </w:tr>
      <w:tr w:rsidR="00705633" w14:paraId="2C4C2116" w14:textId="77777777" w:rsidTr="00705633">
        <w:tc>
          <w:tcPr>
            <w:tcW w:w="6048" w:type="dxa"/>
          </w:tcPr>
          <w:p w14:paraId="08953D13" w14:textId="77777777" w:rsidR="00705633" w:rsidRDefault="00705633">
            <w:pPr>
              <w:rPr>
                <w:b/>
              </w:rPr>
            </w:pPr>
            <w:r>
              <w:rPr>
                <w:i/>
              </w:rPr>
              <w:t>Longshot Productions (for Various Companies) – Bellevue, Washington</w:t>
            </w:r>
          </w:p>
        </w:tc>
        <w:tc>
          <w:tcPr>
            <w:tcW w:w="2808" w:type="dxa"/>
          </w:tcPr>
          <w:p w14:paraId="6054B261" w14:textId="77777777" w:rsidR="00705633" w:rsidRPr="00705633" w:rsidRDefault="00705633" w:rsidP="00705633">
            <w:pPr>
              <w:jc w:val="right"/>
            </w:pPr>
          </w:p>
        </w:tc>
      </w:tr>
    </w:tbl>
    <w:p w14:paraId="7F9E0767" w14:textId="77777777" w:rsidR="00705633" w:rsidRDefault="0070563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2827"/>
      </w:tblGrid>
      <w:tr w:rsidR="00D20F03" w14:paraId="59EEA79F" w14:textId="77777777" w:rsidTr="00D20F03">
        <w:tc>
          <w:tcPr>
            <w:tcW w:w="5958" w:type="dxa"/>
          </w:tcPr>
          <w:p w14:paraId="6C8F0662" w14:textId="77777777" w:rsidR="00D20F03" w:rsidRDefault="00D20F03">
            <w:pPr>
              <w:rPr>
                <w:b/>
                <w:bCs/>
              </w:rPr>
            </w:pPr>
            <w:r w:rsidRPr="00BE0E69">
              <w:rPr>
                <w:b/>
                <w:bCs/>
                <w:iCs/>
              </w:rPr>
              <w:t>Senior Software Development Engineer</w:t>
            </w:r>
          </w:p>
        </w:tc>
        <w:tc>
          <w:tcPr>
            <w:tcW w:w="2898" w:type="dxa"/>
          </w:tcPr>
          <w:p w14:paraId="45F4C321" w14:textId="77777777" w:rsidR="00D20F03" w:rsidRDefault="00D20F03" w:rsidP="003935A4">
            <w:pPr>
              <w:jc w:val="right"/>
              <w:rPr>
                <w:b/>
                <w:bCs/>
              </w:rPr>
            </w:pPr>
            <w:r w:rsidRPr="00BE0E69">
              <w:rPr>
                <w:b/>
                <w:bCs/>
              </w:rPr>
              <w:t>2001 –2002</w:t>
            </w:r>
          </w:p>
        </w:tc>
      </w:tr>
      <w:tr w:rsidR="00D20F03" w14:paraId="7EDC16B7" w14:textId="77777777" w:rsidTr="00D20F03">
        <w:tc>
          <w:tcPr>
            <w:tcW w:w="5958" w:type="dxa"/>
          </w:tcPr>
          <w:p w14:paraId="33A16869" w14:textId="77777777" w:rsidR="00D20F03" w:rsidRPr="00D20F03" w:rsidRDefault="00D20F03">
            <w:pPr>
              <w:rPr>
                <w:bCs/>
                <w:i/>
              </w:rPr>
            </w:pPr>
            <w:r>
              <w:rPr>
                <w:bCs/>
                <w:i/>
              </w:rPr>
              <w:t>Solutions IQ (for Microsoft) – Bellevue, Washington</w:t>
            </w:r>
          </w:p>
        </w:tc>
        <w:tc>
          <w:tcPr>
            <w:tcW w:w="2898" w:type="dxa"/>
          </w:tcPr>
          <w:p w14:paraId="522F6254" w14:textId="77777777" w:rsidR="00D20F03" w:rsidRPr="00D20F03" w:rsidRDefault="00D20F03" w:rsidP="00D20F03">
            <w:pPr>
              <w:jc w:val="right"/>
              <w:rPr>
                <w:bCs/>
              </w:rPr>
            </w:pPr>
          </w:p>
        </w:tc>
      </w:tr>
    </w:tbl>
    <w:p w14:paraId="5C606164" w14:textId="77777777" w:rsidR="00F907E1" w:rsidRDefault="00F907E1" w:rsidP="00F907E1">
      <w:pPr>
        <w:pStyle w:val="BodyText"/>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5"/>
        <w:gridCol w:w="2565"/>
      </w:tblGrid>
      <w:tr w:rsidR="00FF1004" w14:paraId="6EF499EA" w14:textId="77777777" w:rsidTr="00FF1004">
        <w:tc>
          <w:tcPr>
            <w:tcW w:w="6228" w:type="dxa"/>
          </w:tcPr>
          <w:p w14:paraId="78851D5B" w14:textId="77777777" w:rsidR="00FF1004" w:rsidRDefault="00FF1004">
            <w:pPr>
              <w:rPr>
                <w:b/>
                <w:bCs/>
              </w:rPr>
            </w:pPr>
            <w:r w:rsidRPr="00AF78AD">
              <w:rPr>
                <w:b/>
                <w:bCs/>
                <w:iCs/>
              </w:rPr>
              <w:t>Senior Software Development Engineer</w:t>
            </w:r>
          </w:p>
        </w:tc>
        <w:tc>
          <w:tcPr>
            <w:tcW w:w="2628" w:type="dxa"/>
          </w:tcPr>
          <w:p w14:paraId="25C418B5" w14:textId="77777777" w:rsidR="00FF1004" w:rsidRDefault="00FF1004" w:rsidP="003935A4">
            <w:pPr>
              <w:jc w:val="right"/>
              <w:rPr>
                <w:b/>
                <w:bCs/>
              </w:rPr>
            </w:pPr>
            <w:r>
              <w:rPr>
                <w:b/>
                <w:bCs/>
              </w:rPr>
              <w:t>2001</w:t>
            </w:r>
          </w:p>
        </w:tc>
      </w:tr>
      <w:tr w:rsidR="00FF1004" w14:paraId="19CE333D" w14:textId="77777777" w:rsidTr="00FF1004">
        <w:tc>
          <w:tcPr>
            <w:tcW w:w="6228" w:type="dxa"/>
          </w:tcPr>
          <w:p w14:paraId="38C18EC2" w14:textId="77777777" w:rsidR="00FF1004" w:rsidRPr="00FF1004" w:rsidRDefault="00FF1004">
            <w:pPr>
              <w:rPr>
                <w:bCs/>
                <w:i/>
              </w:rPr>
            </w:pPr>
            <w:r>
              <w:rPr>
                <w:bCs/>
                <w:i/>
              </w:rPr>
              <w:t>Matrix Technology Solutions (for Onyx Software) – Bellevue, Washington</w:t>
            </w:r>
          </w:p>
        </w:tc>
        <w:tc>
          <w:tcPr>
            <w:tcW w:w="2628" w:type="dxa"/>
          </w:tcPr>
          <w:p w14:paraId="748E7FEA" w14:textId="77777777" w:rsidR="00FF1004" w:rsidRPr="00FF1004" w:rsidRDefault="00FF1004" w:rsidP="00FF1004">
            <w:pPr>
              <w:jc w:val="right"/>
              <w:rPr>
                <w:bCs/>
              </w:rPr>
            </w:pPr>
          </w:p>
        </w:tc>
      </w:tr>
    </w:tbl>
    <w:p w14:paraId="16906F1F" w14:textId="77777777" w:rsidR="008300A6" w:rsidRDefault="008300A6">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652"/>
      </w:tblGrid>
      <w:tr w:rsidR="00EA7FA0" w14:paraId="0ADC5965" w14:textId="77777777" w:rsidTr="00EA7FA0">
        <w:tc>
          <w:tcPr>
            <w:tcW w:w="6138" w:type="dxa"/>
          </w:tcPr>
          <w:p w14:paraId="3E03C86F" w14:textId="77777777" w:rsidR="00EA7FA0" w:rsidRDefault="00EA7FA0">
            <w:pPr>
              <w:rPr>
                <w:b/>
                <w:bCs/>
              </w:rPr>
            </w:pPr>
            <w:r w:rsidRPr="00AF78AD">
              <w:rPr>
                <w:b/>
                <w:bCs/>
                <w:iCs/>
              </w:rPr>
              <w:t>Senior Software Development Engineer</w:t>
            </w:r>
          </w:p>
        </w:tc>
        <w:tc>
          <w:tcPr>
            <w:tcW w:w="2718" w:type="dxa"/>
          </w:tcPr>
          <w:p w14:paraId="322D31CD" w14:textId="77777777" w:rsidR="00EA7FA0" w:rsidRDefault="00EA7FA0" w:rsidP="003935A4">
            <w:pPr>
              <w:jc w:val="right"/>
              <w:rPr>
                <w:b/>
                <w:bCs/>
              </w:rPr>
            </w:pPr>
            <w:r>
              <w:rPr>
                <w:b/>
                <w:bCs/>
              </w:rPr>
              <w:t>2000 –2001</w:t>
            </w:r>
          </w:p>
        </w:tc>
      </w:tr>
      <w:tr w:rsidR="00EA7FA0" w14:paraId="0154D826" w14:textId="77777777" w:rsidTr="00EA7FA0">
        <w:tc>
          <w:tcPr>
            <w:tcW w:w="6138" w:type="dxa"/>
          </w:tcPr>
          <w:p w14:paraId="425E3BF4" w14:textId="77777777" w:rsidR="00EA7FA0" w:rsidRPr="00EA7FA0" w:rsidRDefault="00EA7FA0">
            <w:pPr>
              <w:rPr>
                <w:bCs/>
                <w:i/>
              </w:rPr>
            </w:pPr>
            <w:proofErr w:type="spellStart"/>
            <w:r>
              <w:rPr>
                <w:bCs/>
                <w:i/>
              </w:rPr>
              <w:t>TranSenda</w:t>
            </w:r>
            <w:proofErr w:type="spellEnd"/>
            <w:r>
              <w:rPr>
                <w:bCs/>
                <w:i/>
              </w:rPr>
              <w:t xml:space="preserve"> International – Redmond, Washington</w:t>
            </w:r>
          </w:p>
        </w:tc>
        <w:tc>
          <w:tcPr>
            <w:tcW w:w="2718" w:type="dxa"/>
          </w:tcPr>
          <w:p w14:paraId="342EC553" w14:textId="77777777" w:rsidR="00EA7FA0" w:rsidRPr="00EA7FA0" w:rsidRDefault="00EA7FA0" w:rsidP="00EA7FA0">
            <w:pPr>
              <w:jc w:val="right"/>
              <w:rPr>
                <w:bCs/>
              </w:rPr>
            </w:pPr>
          </w:p>
        </w:tc>
      </w:tr>
    </w:tbl>
    <w:p w14:paraId="2EF4D8DC" w14:textId="77777777" w:rsidR="00EA7FA0" w:rsidRDefault="00EA7FA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739"/>
      </w:tblGrid>
      <w:tr w:rsidR="00F93278" w14:paraId="0F508E33" w14:textId="77777777" w:rsidTr="00C5652C">
        <w:tc>
          <w:tcPr>
            <w:tcW w:w="6048" w:type="dxa"/>
          </w:tcPr>
          <w:p w14:paraId="02304C77" w14:textId="77777777" w:rsidR="00F93278" w:rsidRDefault="00F93278">
            <w:pPr>
              <w:rPr>
                <w:bCs/>
                <w:iCs/>
              </w:rPr>
            </w:pPr>
            <w:r w:rsidRPr="00AF78AD">
              <w:rPr>
                <w:b/>
                <w:bCs/>
                <w:iCs/>
              </w:rPr>
              <w:t>Software Development Engineer</w:t>
            </w:r>
            <w:r>
              <w:rPr>
                <w:b/>
                <w:bCs/>
                <w:iCs/>
              </w:rPr>
              <w:tab/>
            </w:r>
          </w:p>
        </w:tc>
        <w:tc>
          <w:tcPr>
            <w:tcW w:w="2808" w:type="dxa"/>
          </w:tcPr>
          <w:p w14:paraId="11F2165C" w14:textId="77777777" w:rsidR="00F93278" w:rsidRDefault="00F93278" w:rsidP="003935A4">
            <w:pPr>
              <w:jc w:val="right"/>
              <w:rPr>
                <w:bCs/>
                <w:iCs/>
              </w:rPr>
            </w:pPr>
            <w:r w:rsidRPr="00AF78AD">
              <w:rPr>
                <w:b/>
                <w:bCs/>
                <w:iCs/>
              </w:rPr>
              <w:t>1999 –2000</w:t>
            </w:r>
          </w:p>
        </w:tc>
      </w:tr>
      <w:tr w:rsidR="00F93278" w14:paraId="6608FABC" w14:textId="77777777" w:rsidTr="00C5652C">
        <w:tc>
          <w:tcPr>
            <w:tcW w:w="6048" w:type="dxa"/>
          </w:tcPr>
          <w:p w14:paraId="206BE0EE" w14:textId="77777777" w:rsidR="00F93278" w:rsidRPr="00F93278" w:rsidRDefault="00F93278">
            <w:pPr>
              <w:rPr>
                <w:bCs/>
                <w:i/>
                <w:iCs/>
              </w:rPr>
            </w:pPr>
            <w:r>
              <w:rPr>
                <w:bCs/>
                <w:i/>
                <w:iCs/>
              </w:rPr>
              <w:t>BEST Consulting (for Compaq) – Bellevue, Washington</w:t>
            </w:r>
          </w:p>
        </w:tc>
        <w:tc>
          <w:tcPr>
            <w:tcW w:w="2808" w:type="dxa"/>
          </w:tcPr>
          <w:p w14:paraId="65A0D49A" w14:textId="77777777" w:rsidR="00F93278" w:rsidRDefault="00F93278" w:rsidP="00F93278">
            <w:pPr>
              <w:jc w:val="right"/>
              <w:rPr>
                <w:bCs/>
                <w:iCs/>
              </w:rPr>
            </w:pPr>
          </w:p>
        </w:tc>
      </w:tr>
    </w:tbl>
    <w:p w14:paraId="0187FE47" w14:textId="77777777" w:rsidR="00F93278" w:rsidRDefault="00F93278">
      <w:pPr>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2827"/>
      </w:tblGrid>
      <w:tr w:rsidR="00F93278" w14:paraId="56444EF4" w14:textId="77777777" w:rsidTr="005A5123">
        <w:tc>
          <w:tcPr>
            <w:tcW w:w="5958" w:type="dxa"/>
          </w:tcPr>
          <w:p w14:paraId="5932A68F" w14:textId="77777777" w:rsidR="00F93278" w:rsidRDefault="005A5123" w:rsidP="008B7F6D">
            <w:pPr>
              <w:rPr>
                <w:bCs/>
                <w:iCs/>
              </w:rPr>
            </w:pPr>
            <w:r w:rsidRPr="00AF78AD">
              <w:rPr>
                <w:b/>
                <w:bCs/>
                <w:iCs/>
              </w:rPr>
              <w:t>Software Development Engineer</w:t>
            </w:r>
          </w:p>
        </w:tc>
        <w:tc>
          <w:tcPr>
            <w:tcW w:w="2898" w:type="dxa"/>
          </w:tcPr>
          <w:p w14:paraId="072CA1B5" w14:textId="77777777" w:rsidR="00F93278" w:rsidRDefault="005A5123" w:rsidP="008B7F6D">
            <w:pPr>
              <w:jc w:val="right"/>
              <w:rPr>
                <w:bCs/>
                <w:iCs/>
              </w:rPr>
            </w:pPr>
            <w:r w:rsidRPr="00AF78AD">
              <w:rPr>
                <w:b/>
                <w:bCs/>
                <w:iCs/>
              </w:rPr>
              <w:t>1999</w:t>
            </w:r>
          </w:p>
        </w:tc>
      </w:tr>
      <w:tr w:rsidR="00F93278" w14:paraId="10C0914F" w14:textId="77777777" w:rsidTr="005A5123">
        <w:tc>
          <w:tcPr>
            <w:tcW w:w="5958" w:type="dxa"/>
          </w:tcPr>
          <w:p w14:paraId="1595DB4F" w14:textId="77777777" w:rsidR="00F93278" w:rsidRPr="005A5123" w:rsidRDefault="005A5123" w:rsidP="008B7F6D">
            <w:pPr>
              <w:rPr>
                <w:bCs/>
                <w:i/>
                <w:iCs/>
              </w:rPr>
            </w:pPr>
            <w:r>
              <w:rPr>
                <w:bCs/>
                <w:i/>
                <w:iCs/>
              </w:rPr>
              <w:t>Meridian Partners, Ltd. (for Microsoft) – Redmond, Washington</w:t>
            </w:r>
          </w:p>
        </w:tc>
        <w:tc>
          <w:tcPr>
            <w:tcW w:w="2898" w:type="dxa"/>
          </w:tcPr>
          <w:p w14:paraId="310B120F" w14:textId="77777777" w:rsidR="00F93278" w:rsidRDefault="00F93278" w:rsidP="008B7F6D">
            <w:pPr>
              <w:jc w:val="right"/>
              <w:rPr>
                <w:bCs/>
                <w:iCs/>
              </w:rPr>
            </w:pPr>
          </w:p>
        </w:tc>
      </w:tr>
    </w:tbl>
    <w:p w14:paraId="46933E98" w14:textId="77777777" w:rsidR="00F93278" w:rsidRPr="005A5123" w:rsidRDefault="00F93278">
      <w:pPr>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739"/>
      </w:tblGrid>
      <w:tr w:rsidR="00F93278" w14:paraId="16C27B8E" w14:textId="77777777" w:rsidTr="00676FB9">
        <w:tc>
          <w:tcPr>
            <w:tcW w:w="6048" w:type="dxa"/>
          </w:tcPr>
          <w:p w14:paraId="19D51E38" w14:textId="77777777" w:rsidR="00F93278" w:rsidRDefault="00676FB9" w:rsidP="008B7F6D">
            <w:pPr>
              <w:rPr>
                <w:bCs/>
                <w:iCs/>
              </w:rPr>
            </w:pPr>
            <w:r w:rsidRPr="00AF78AD">
              <w:rPr>
                <w:b/>
              </w:rPr>
              <w:t xml:space="preserve">Software </w:t>
            </w:r>
            <w:r>
              <w:rPr>
                <w:b/>
              </w:rPr>
              <w:t>Development Engineer</w:t>
            </w:r>
          </w:p>
        </w:tc>
        <w:tc>
          <w:tcPr>
            <w:tcW w:w="2808" w:type="dxa"/>
          </w:tcPr>
          <w:p w14:paraId="1FF50B62" w14:textId="77777777" w:rsidR="00F93278" w:rsidRPr="00676FB9" w:rsidRDefault="00676FB9" w:rsidP="003935A4">
            <w:pPr>
              <w:pStyle w:val="Heading2"/>
              <w:jc w:val="right"/>
              <w:rPr>
                <w:rFonts w:ascii="Times New Roman" w:hAnsi="Times New Roman"/>
                <w:b/>
                <w:i w:val="0"/>
                <w:sz w:val="20"/>
              </w:rPr>
            </w:pPr>
            <w:r>
              <w:rPr>
                <w:rFonts w:ascii="Times New Roman" w:hAnsi="Times New Roman"/>
                <w:b/>
                <w:i w:val="0"/>
                <w:sz w:val="20"/>
              </w:rPr>
              <w:t xml:space="preserve">1998 - </w:t>
            </w:r>
            <w:r w:rsidRPr="00AF78AD">
              <w:rPr>
                <w:rFonts w:ascii="Times New Roman" w:hAnsi="Times New Roman"/>
                <w:b/>
                <w:i w:val="0"/>
                <w:sz w:val="20"/>
              </w:rPr>
              <w:t>1999</w:t>
            </w:r>
          </w:p>
        </w:tc>
      </w:tr>
      <w:tr w:rsidR="00F93278" w14:paraId="4C6F4AEE" w14:textId="77777777" w:rsidTr="00676FB9">
        <w:tc>
          <w:tcPr>
            <w:tcW w:w="6048" w:type="dxa"/>
          </w:tcPr>
          <w:p w14:paraId="3E0ABEF8" w14:textId="77777777" w:rsidR="00F93278" w:rsidRPr="00676FB9" w:rsidRDefault="00676FB9" w:rsidP="008B7F6D">
            <w:pPr>
              <w:rPr>
                <w:i/>
              </w:rPr>
            </w:pPr>
            <w:r>
              <w:rPr>
                <w:i/>
              </w:rPr>
              <w:t>Meridian Partners, Ltd. (for Microsoft) – Bellevue, Washington</w:t>
            </w:r>
          </w:p>
        </w:tc>
        <w:tc>
          <w:tcPr>
            <w:tcW w:w="2808" w:type="dxa"/>
          </w:tcPr>
          <w:p w14:paraId="3D4CF567" w14:textId="77777777" w:rsidR="00F93278" w:rsidRDefault="00F93278" w:rsidP="00676FB9">
            <w:pPr>
              <w:jc w:val="right"/>
              <w:rPr>
                <w:bCs/>
                <w:iCs/>
              </w:rPr>
            </w:pPr>
          </w:p>
        </w:tc>
      </w:tr>
    </w:tbl>
    <w:p w14:paraId="649A767C" w14:textId="77777777" w:rsidR="00A40BCF" w:rsidRDefault="00A40BCF" w:rsidP="00A40B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2740"/>
      </w:tblGrid>
      <w:tr w:rsidR="00F93278" w14:paraId="22F80EE7" w14:textId="77777777" w:rsidTr="00035F90">
        <w:tc>
          <w:tcPr>
            <w:tcW w:w="6048" w:type="dxa"/>
          </w:tcPr>
          <w:p w14:paraId="14C04DB7" w14:textId="77777777" w:rsidR="00F93278" w:rsidRDefault="00CB1072" w:rsidP="008B7F6D">
            <w:pPr>
              <w:rPr>
                <w:bCs/>
                <w:iCs/>
              </w:rPr>
            </w:pPr>
            <w:r w:rsidRPr="00AF78AD">
              <w:rPr>
                <w:b/>
              </w:rPr>
              <w:t>Software Systems</w:t>
            </w:r>
            <w:r>
              <w:rPr>
                <w:b/>
              </w:rPr>
              <w:t xml:space="preserve"> Engineer</w:t>
            </w:r>
          </w:p>
        </w:tc>
        <w:tc>
          <w:tcPr>
            <w:tcW w:w="2808" w:type="dxa"/>
          </w:tcPr>
          <w:p w14:paraId="307210B7" w14:textId="77777777" w:rsidR="00F93278" w:rsidRDefault="00CB1072" w:rsidP="003935A4">
            <w:pPr>
              <w:jc w:val="right"/>
              <w:rPr>
                <w:bCs/>
                <w:iCs/>
              </w:rPr>
            </w:pPr>
            <w:r w:rsidRPr="00AF78AD">
              <w:rPr>
                <w:b/>
              </w:rPr>
              <w:t>1997</w:t>
            </w:r>
            <w:r>
              <w:rPr>
                <w:b/>
              </w:rPr>
              <w:t xml:space="preserve"> </w:t>
            </w:r>
            <w:r w:rsidRPr="00AF78AD">
              <w:rPr>
                <w:b/>
              </w:rPr>
              <w:t>–1998</w:t>
            </w:r>
          </w:p>
        </w:tc>
      </w:tr>
      <w:tr w:rsidR="00F93278" w14:paraId="4D88B721" w14:textId="77777777" w:rsidTr="00035F90">
        <w:tc>
          <w:tcPr>
            <w:tcW w:w="6048" w:type="dxa"/>
          </w:tcPr>
          <w:p w14:paraId="21608644" w14:textId="77777777" w:rsidR="00F93278" w:rsidRPr="00CB1072" w:rsidRDefault="00CB1072" w:rsidP="008B7F6D">
            <w:pPr>
              <w:rPr>
                <w:i/>
              </w:rPr>
            </w:pPr>
            <w:r>
              <w:rPr>
                <w:i/>
              </w:rPr>
              <w:t>Science &amp; Engineering Associates (for Microsoft) – Albuquerque, NM</w:t>
            </w:r>
          </w:p>
        </w:tc>
        <w:tc>
          <w:tcPr>
            <w:tcW w:w="2808" w:type="dxa"/>
          </w:tcPr>
          <w:p w14:paraId="0F0BAA16" w14:textId="77777777" w:rsidR="00F93278" w:rsidRDefault="00F93278" w:rsidP="008B7F6D">
            <w:pPr>
              <w:jc w:val="right"/>
              <w:rPr>
                <w:bCs/>
                <w:iCs/>
              </w:rPr>
            </w:pPr>
          </w:p>
        </w:tc>
      </w:tr>
    </w:tbl>
    <w:p w14:paraId="10E63C1E" w14:textId="77777777" w:rsidR="00F93278" w:rsidRDefault="00F93278" w:rsidP="00A40B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739"/>
      </w:tblGrid>
      <w:tr w:rsidR="00F93278" w14:paraId="0B1D70E6" w14:textId="77777777" w:rsidTr="004F0B7E">
        <w:tc>
          <w:tcPr>
            <w:tcW w:w="6048" w:type="dxa"/>
          </w:tcPr>
          <w:p w14:paraId="6B9CF72E" w14:textId="77777777" w:rsidR="00F93278" w:rsidRDefault="004F0B7E" w:rsidP="008B7F6D">
            <w:pPr>
              <w:rPr>
                <w:bCs/>
                <w:iCs/>
              </w:rPr>
            </w:pPr>
            <w:r>
              <w:rPr>
                <w:b/>
              </w:rPr>
              <w:t>Software Development Engineer</w:t>
            </w:r>
          </w:p>
        </w:tc>
        <w:tc>
          <w:tcPr>
            <w:tcW w:w="2808" w:type="dxa"/>
          </w:tcPr>
          <w:p w14:paraId="7FC386F5" w14:textId="77777777" w:rsidR="00F93278" w:rsidRDefault="003935A4" w:rsidP="003935A4">
            <w:pPr>
              <w:jc w:val="right"/>
              <w:rPr>
                <w:bCs/>
                <w:iCs/>
              </w:rPr>
            </w:pPr>
            <w:r>
              <w:rPr>
                <w:b/>
              </w:rPr>
              <w:t>1997</w:t>
            </w:r>
          </w:p>
        </w:tc>
      </w:tr>
      <w:tr w:rsidR="00F93278" w14:paraId="5C47E728" w14:textId="77777777" w:rsidTr="004F0B7E">
        <w:tc>
          <w:tcPr>
            <w:tcW w:w="6048" w:type="dxa"/>
          </w:tcPr>
          <w:p w14:paraId="0380DFD4" w14:textId="77777777" w:rsidR="00F93278" w:rsidRPr="004F0B7E" w:rsidRDefault="004F0B7E" w:rsidP="008B7F6D">
            <w:pPr>
              <w:rPr>
                <w:i/>
              </w:rPr>
            </w:pPr>
            <w:proofErr w:type="spellStart"/>
            <w:r>
              <w:rPr>
                <w:i/>
              </w:rPr>
              <w:t>AeroTek</w:t>
            </w:r>
            <w:proofErr w:type="spellEnd"/>
            <w:r>
              <w:rPr>
                <w:i/>
              </w:rPr>
              <w:t xml:space="preserve"> (for IBM Corporation) – Golden, Colorado</w:t>
            </w:r>
          </w:p>
        </w:tc>
        <w:tc>
          <w:tcPr>
            <w:tcW w:w="2808" w:type="dxa"/>
          </w:tcPr>
          <w:p w14:paraId="02178B4E" w14:textId="77777777" w:rsidR="00F93278" w:rsidRDefault="00F93278" w:rsidP="008B7F6D">
            <w:pPr>
              <w:jc w:val="right"/>
              <w:rPr>
                <w:bCs/>
                <w:iCs/>
              </w:rPr>
            </w:pPr>
          </w:p>
        </w:tc>
      </w:tr>
    </w:tbl>
    <w:p w14:paraId="4D7BCFBC" w14:textId="77777777" w:rsidR="00A40BCF" w:rsidRDefault="00A40BCF">
      <w:pPr>
        <w:jc w:val="both"/>
        <w:rPr>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739"/>
      </w:tblGrid>
      <w:tr w:rsidR="00F93278" w14:paraId="6427F258" w14:textId="77777777" w:rsidTr="008E7412">
        <w:tc>
          <w:tcPr>
            <w:tcW w:w="6048" w:type="dxa"/>
          </w:tcPr>
          <w:p w14:paraId="21DD46DA" w14:textId="77777777" w:rsidR="00F93278" w:rsidRDefault="008E7412" w:rsidP="008B7F6D">
            <w:pPr>
              <w:rPr>
                <w:bCs/>
                <w:iCs/>
              </w:rPr>
            </w:pPr>
            <w:r>
              <w:rPr>
                <w:b/>
              </w:rPr>
              <w:t>Software Development Engineer</w:t>
            </w:r>
          </w:p>
        </w:tc>
        <w:tc>
          <w:tcPr>
            <w:tcW w:w="2808" w:type="dxa"/>
          </w:tcPr>
          <w:p w14:paraId="40F3CDB8" w14:textId="77777777" w:rsidR="00F93278" w:rsidRPr="008E7412" w:rsidRDefault="008E7412" w:rsidP="003935A4">
            <w:pPr>
              <w:pStyle w:val="Heading2"/>
              <w:jc w:val="right"/>
              <w:rPr>
                <w:rFonts w:ascii="Times New Roman" w:hAnsi="Times New Roman"/>
                <w:b/>
                <w:i w:val="0"/>
                <w:sz w:val="20"/>
              </w:rPr>
            </w:pPr>
            <w:r>
              <w:rPr>
                <w:rFonts w:ascii="Times New Roman" w:hAnsi="Times New Roman"/>
                <w:b/>
                <w:i w:val="0"/>
                <w:sz w:val="20"/>
              </w:rPr>
              <w:t>1996 –</w:t>
            </w:r>
            <w:r w:rsidRPr="00AF78AD">
              <w:rPr>
                <w:rFonts w:ascii="Times New Roman" w:hAnsi="Times New Roman"/>
                <w:b/>
                <w:i w:val="0"/>
                <w:sz w:val="20"/>
              </w:rPr>
              <w:t>1997</w:t>
            </w:r>
          </w:p>
        </w:tc>
      </w:tr>
      <w:tr w:rsidR="00F93278" w14:paraId="27036270" w14:textId="77777777" w:rsidTr="008E7412">
        <w:tc>
          <w:tcPr>
            <w:tcW w:w="6048" w:type="dxa"/>
          </w:tcPr>
          <w:p w14:paraId="6B890663" w14:textId="77777777" w:rsidR="00F93278" w:rsidRPr="008E7412" w:rsidRDefault="008E7412" w:rsidP="008B7F6D">
            <w:pPr>
              <w:rPr>
                <w:i/>
              </w:rPr>
            </w:pPr>
            <w:proofErr w:type="spellStart"/>
            <w:r>
              <w:rPr>
                <w:i/>
              </w:rPr>
              <w:t>AeroTek</w:t>
            </w:r>
            <w:proofErr w:type="spellEnd"/>
            <w:r>
              <w:rPr>
                <w:i/>
              </w:rPr>
              <w:t xml:space="preserve"> (for TeleTech Teleservices) – Denver, Colorado</w:t>
            </w:r>
          </w:p>
        </w:tc>
        <w:tc>
          <w:tcPr>
            <w:tcW w:w="2808" w:type="dxa"/>
          </w:tcPr>
          <w:p w14:paraId="02C6FDCD" w14:textId="77777777" w:rsidR="00F93278" w:rsidRDefault="00F93278" w:rsidP="008B7F6D">
            <w:pPr>
              <w:jc w:val="right"/>
              <w:rPr>
                <w:bCs/>
                <w:iCs/>
              </w:rPr>
            </w:pPr>
          </w:p>
        </w:tc>
      </w:tr>
    </w:tbl>
    <w:p w14:paraId="47E428AC" w14:textId="77777777" w:rsidR="00F93278" w:rsidRDefault="00F93278" w:rsidP="00A40BCF"/>
    <w:p w14:paraId="16F931FE" w14:textId="77777777" w:rsidR="00137D4C" w:rsidRDefault="004C347D" w:rsidP="00137D4C">
      <w:pPr>
        <w:rPr>
          <w:b/>
        </w:rPr>
      </w:pPr>
      <w:r>
        <w:rPr>
          <w:b/>
          <w:noProof/>
        </w:rPr>
        <mc:AlternateContent>
          <mc:Choice Requires="wps">
            <w:drawing>
              <wp:anchor distT="0" distB="0" distL="114300" distR="114300" simplePos="0" relativeHeight="251656192" behindDoc="0" locked="0" layoutInCell="0" allowOverlap="1" wp14:anchorId="1CF2C01D" wp14:editId="27C0C724">
                <wp:simplePos x="0" y="0"/>
                <wp:positionH relativeFrom="column">
                  <wp:posOffset>-45720</wp:posOffset>
                </wp:positionH>
                <wp:positionV relativeFrom="paragraph">
                  <wp:posOffset>92710</wp:posOffset>
                </wp:positionV>
                <wp:extent cx="59436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17F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pt" to="46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Z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XeQPs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" o:allowincell="f"/>
            </w:pict>
          </mc:Fallback>
        </mc:AlternateContent>
      </w:r>
    </w:p>
    <w:p w14:paraId="70FF9923" w14:textId="77777777" w:rsidR="00B80B1F" w:rsidRPr="00CB6E10" w:rsidRDefault="00844FF9">
      <w:pPr>
        <w:jc w:val="both"/>
        <w:rPr>
          <w:b/>
          <w:snapToGrid w:val="0"/>
        </w:rPr>
      </w:pPr>
      <w:r w:rsidRPr="00CB6E10">
        <w:rPr>
          <w:b/>
        </w:rPr>
        <w:t>EDUCATION</w:t>
      </w:r>
      <w:r w:rsidR="00B80B1F" w:rsidRPr="00CB6E10">
        <w:rPr>
          <w:b/>
          <w:snapToGrid w:val="0"/>
        </w:rPr>
        <w:t>:</w:t>
      </w:r>
    </w:p>
    <w:p w14:paraId="18A2D8F1" w14:textId="77777777" w:rsidR="00844FF9" w:rsidRDefault="00844FF9">
      <w:pPr>
        <w:jc w:val="both"/>
        <w:rPr>
          <w:b/>
          <w:snapToGrid w:val="0"/>
        </w:rPr>
      </w:pPr>
    </w:p>
    <w:p w14:paraId="6A2DEB70" w14:textId="77777777" w:rsidR="00E27FBD" w:rsidRDefault="00E27FBD" w:rsidP="00E27FBD">
      <w:pPr>
        <w:spacing w:line="260" w:lineRule="atLeast"/>
        <w:rPr>
          <w:rFonts w:ascii="Corbel" w:hAnsi="Corbel" w:cs="Tahoma"/>
          <w:color w:val="000000"/>
        </w:rPr>
      </w:pPr>
      <w:r w:rsidRPr="008623CE">
        <w:rPr>
          <w:rFonts w:ascii="Corbel" w:hAnsi="Corbel" w:cs="Tahoma"/>
        </w:rPr>
        <w:t>Certificate of Completion</w:t>
      </w:r>
      <w:r w:rsidRPr="008623CE">
        <w:rPr>
          <w:rFonts w:ascii="Corbel" w:hAnsi="Corbel" w:cs="Tahoma"/>
          <w:color w:val="000000"/>
        </w:rPr>
        <w:t>, Computer Science</w:t>
      </w:r>
      <w:r w:rsidRPr="007532CB">
        <w:rPr>
          <w:rFonts w:ascii="Corbel" w:hAnsi="Corbel" w:cs="Tahoma"/>
          <w:color w:val="000000"/>
        </w:rPr>
        <w:t xml:space="preserve"> </w:t>
      </w:r>
      <w:r>
        <w:rPr>
          <w:rFonts w:ascii="Corbel" w:hAnsi="Corbel" w:cs="Tahoma"/>
          <w:color w:val="000000"/>
        </w:rPr>
        <w:t xml:space="preserve">| </w:t>
      </w:r>
      <w:r w:rsidRPr="007532CB">
        <w:rPr>
          <w:rFonts w:ascii="Corbel" w:hAnsi="Corbel" w:cs="Tahoma"/>
          <w:color w:val="000000"/>
        </w:rPr>
        <w:t>Trapper Creek Vocational College, Darby, M</w:t>
      </w:r>
      <w:r>
        <w:rPr>
          <w:rFonts w:ascii="Corbel" w:hAnsi="Corbel" w:cs="Tahoma"/>
          <w:color w:val="000000"/>
        </w:rPr>
        <w:t xml:space="preserve">ontana </w:t>
      </w:r>
    </w:p>
    <w:p w14:paraId="7EAE1B73" w14:textId="77777777" w:rsidR="00E27FBD" w:rsidRPr="00510C76" w:rsidRDefault="00E27FBD" w:rsidP="00E27FBD">
      <w:pPr>
        <w:spacing w:before="40" w:line="260" w:lineRule="atLeast"/>
        <w:rPr>
          <w:rFonts w:ascii="Corbel" w:hAnsi="Corbel" w:cs="Tahoma"/>
          <w:color w:val="000000"/>
        </w:rPr>
      </w:pPr>
      <w:r w:rsidRPr="00510C76">
        <w:rPr>
          <w:rFonts w:ascii="Corbel" w:hAnsi="Corbel" w:cs="Tahoma"/>
          <w:color w:val="000000"/>
        </w:rPr>
        <w:t xml:space="preserve">Coursework </w:t>
      </w:r>
      <w:r>
        <w:rPr>
          <w:rFonts w:ascii="Corbel" w:hAnsi="Corbel" w:cs="Tahoma"/>
          <w:color w:val="000000"/>
        </w:rPr>
        <w:t>in</w:t>
      </w:r>
      <w:r w:rsidRPr="00510C76">
        <w:rPr>
          <w:rFonts w:ascii="Corbel" w:hAnsi="Corbel" w:cs="Tahoma"/>
          <w:color w:val="000000"/>
        </w:rPr>
        <w:t xml:space="preserve"> Computer Science</w:t>
      </w:r>
      <w:r>
        <w:rPr>
          <w:rFonts w:ascii="Corbel" w:hAnsi="Corbel" w:cs="Tahoma"/>
          <w:color w:val="000000"/>
        </w:rPr>
        <w:t xml:space="preserve"> | </w:t>
      </w:r>
      <w:r w:rsidRPr="00510C76">
        <w:rPr>
          <w:rFonts w:ascii="Corbel" w:hAnsi="Corbel" w:cs="Tahoma"/>
          <w:color w:val="000000"/>
        </w:rPr>
        <w:t>Bellevue College, Bellevue, WA</w:t>
      </w:r>
    </w:p>
    <w:p w14:paraId="7E17DCC1" w14:textId="77777777" w:rsidR="00A40BCF" w:rsidRDefault="004C347D" w:rsidP="00A40BCF">
      <w:pPr>
        <w:rPr>
          <w:b/>
        </w:rPr>
      </w:pPr>
      <w:r>
        <w:rPr>
          <w:b/>
          <w:noProof/>
        </w:rPr>
        <mc:AlternateContent>
          <mc:Choice Requires="wps">
            <w:drawing>
              <wp:anchor distT="0" distB="0" distL="114300" distR="114300" simplePos="0" relativeHeight="251659264" behindDoc="0" locked="0" layoutInCell="0" allowOverlap="1" wp14:anchorId="29A4892B" wp14:editId="282F0F57">
                <wp:simplePos x="0" y="0"/>
                <wp:positionH relativeFrom="column">
                  <wp:posOffset>-45720</wp:posOffset>
                </wp:positionH>
                <wp:positionV relativeFrom="paragraph">
                  <wp:posOffset>92710</wp:posOffset>
                </wp:positionV>
                <wp:extent cx="59436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5930"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pt" to="46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n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" o:allowincell="f"/>
            </w:pict>
          </mc:Fallback>
        </mc:AlternateContent>
      </w:r>
    </w:p>
    <w:p w14:paraId="747CCAFA" w14:textId="77777777" w:rsidR="0001621C" w:rsidRDefault="0001621C" w:rsidP="00A40BCF">
      <w:pPr>
        <w:rPr>
          <w:b/>
        </w:rPr>
      </w:pPr>
    </w:p>
    <w:sectPr w:rsidR="0001621C" w:rsidSect="009E17D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2396" w14:textId="77777777" w:rsidR="00B9206D" w:rsidRDefault="00B9206D" w:rsidP="00930DA1">
      <w:r>
        <w:separator/>
      </w:r>
    </w:p>
  </w:endnote>
  <w:endnote w:type="continuationSeparator" w:id="0">
    <w:p w14:paraId="20710B06" w14:textId="77777777" w:rsidR="00B9206D" w:rsidRDefault="00B9206D" w:rsidP="0093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4EC6" w14:textId="77777777" w:rsidR="00930DA1" w:rsidRDefault="00930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6AD6" w14:textId="77777777" w:rsidR="00930DA1" w:rsidRDefault="00930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FFBB" w14:textId="77777777" w:rsidR="00930DA1" w:rsidRDefault="0093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58021" w14:textId="77777777" w:rsidR="00B9206D" w:rsidRDefault="00B9206D" w:rsidP="00930DA1">
      <w:r>
        <w:separator/>
      </w:r>
    </w:p>
  </w:footnote>
  <w:footnote w:type="continuationSeparator" w:id="0">
    <w:p w14:paraId="17B934EE" w14:textId="77777777" w:rsidR="00B9206D" w:rsidRDefault="00B9206D" w:rsidP="0093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7329" w14:textId="77777777" w:rsidR="00930DA1" w:rsidRDefault="0093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F297" w14:textId="77777777" w:rsidR="00930DA1" w:rsidRDefault="00930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8C511" w14:textId="77777777" w:rsidR="00930DA1" w:rsidRDefault="0093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C48"/>
    <w:multiLevelType w:val="hybridMultilevel"/>
    <w:tmpl w:val="4996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818"/>
    <w:multiLevelType w:val="hybridMultilevel"/>
    <w:tmpl w:val="1BD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F3634"/>
    <w:multiLevelType w:val="multilevel"/>
    <w:tmpl w:val="2BA22D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B570B2"/>
    <w:multiLevelType w:val="hybridMultilevel"/>
    <w:tmpl w:val="572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658A"/>
    <w:multiLevelType w:val="hybridMultilevel"/>
    <w:tmpl w:val="3C3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66B54"/>
    <w:multiLevelType w:val="hybridMultilevel"/>
    <w:tmpl w:val="93F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FB8"/>
    <w:multiLevelType w:val="hybridMultilevel"/>
    <w:tmpl w:val="BBF2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F0C38"/>
    <w:multiLevelType w:val="hybridMultilevel"/>
    <w:tmpl w:val="04F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C2D01"/>
    <w:multiLevelType w:val="hybridMultilevel"/>
    <w:tmpl w:val="9A9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31B6C"/>
    <w:multiLevelType w:val="hybridMultilevel"/>
    <w:tmpl w:val="75DA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D6BE8"/>
    <w:multiLevelType w:val="hybridMultilevel"/>
    <w:tmpl w:val="CBB42E80"/>
    <w:lvl w:ilvl="0" w:tplc="5260C50E">
      <w:start w:val="1"/>
      <w:numFmt w:val="bullet"/>
      <w:lvlText w:val=""/>
      <w:lvlJc w:val="left"/>
      <w:pPr>
        <w:tabs>
          <w:tab w:val="num" w:pos="-1627"/>
        </w:tabs>
        <w:ind w:left="-1627" w:hanging="360"/>
      </w:pPr>
      <w:rPr>
        <w:rFonts w:ascii="Symbol" w:hAnsi="Symbol" w:hint="default"/>
        <w:color w:val="000000" w:themeColor="text1"/>
        <w:sz w:val="16"/>
        <w:szCs w:val="16"/>
      </w:rPr>
    </w:lvl>
    <w:lvl w:ilvl="1" w:tplc="04090003" w:tentative="1">
      <w:start w:val="1"/>
      <w:numFmt w:val="bullet"/>
      <w:lvlText w:val="o"/>
      <w:lvlJc w:val="left"/>
      <w:pPr>
        <w:tabs>
          <w:tab w:val="num" w:pos="-547"/>
        </w:tabs>
        <w:ind w:left="-547" w:hanging="360"/>
      </w:pPr>
      <w:rPr>
        <w:rFonts w:ascii="Courier New" w:hAnsi="Courier New" w:cs="Courier New" w:hint="default"/>
      </w:rPr>
    </w:lvl>
    <w:lvl w:ilvl="2" w:tplc="04090005" w:tentative="1">
      <w:start w:val="1"/>
      <w:numFmt w:val="bullet"/>
      <w:lvlText w:val=""/>
      <w:lvlJc w:val="left"/>
      <w:pPr>
        <w:tabs>
          <w:tab w:val="num" w:pos="173"/>
        </w:tabs>
        <w:ind w:left="173" w:hanging="360"/>
      </w:pPr>
      <w:rPr>
        <w:rFonts w:ascii="Wingdings" w:hAnsi="Wingdings" w:hint="default"/>
      </w:rPr>
    </w:lvl>
    <w:lvl w:ilvl="3" w:tplc="04090001" w:tentative="1">
      <w:start w:val="1"/>
      <w:numFmt w:val="bullet"/>
      <w:lvlText w:val=""/>
      <w:lvlJc w:val="left"/>
      <w:pPr>
        <w:tabs>
          <w:tab w:val="num" w:pos="893"/>
        </w:tabs>
        <w:ind w:left="893" w:hanging="360"/>
      </w:pPr>
      <w:rPr>
        <w:rFonts w:ascii="Symbol" w:hAnsi="Symbol" w:hint="default"/>
      </w:rPr>
    </w:lvl>
    <w:lvl w:ilvl="4" w:tplc="04090003" w:tentative="1">
      <w:start w:val="1"/>
      <w:numFmt w:val="bullet"/>
      <w:lvlText w:val="o"/>
      <w:lvlJc w:val="left"/>
      <w:pPr>
        <w:tabs>
          <w:tab w:val="num" w:pos="1613"/>
        </w:tabs>
        <w:ind w:left="1613" w:hanging="360"/>
      </w:pPr>
      <w:rPr>
        <w:rFonts w:ascii="Courier New" w:hAnsi="Courier New" w:cs="Courier New" w:hint="default"/>
      </w:rPr>
    </w:lvl>
    <w:lvl w:ilvl="5" w:tplc="04090005" w:tentative="1">
      <w:start w:val="1"/>
      <w:numFmt w:val="bullet"/>
      <w:lvlText w:val=""/>
      <w:lvlJc w:val="left"/>
      <w:pPr>
        <w:tabs>
          <w:tab w:val="num" w:pos="2333"/>
        </w:tabs>
        <w:ind w:left="2333" w:hanging="360"/>
      </w:pPr>
      <w:rPr>
        <w:rFonts w:ascii="Wingdings" w:hAnsi="Wingdings" w:hint="default"/>
      </w:rPr>
    </w:lvl>
    <w:lvl w:ilvl="6" w:tplc="04090001" w:tentative="1">
      <w:start w:val="1"/>
      <w:numFmt w:val="bullet"/>
      <w:lvlText w:val=""/>
      <w:lvlJc w:val="left"/>
      <w:pPr>
        <w:tabs>
          <w:tab w:val="num" w:pos="3053"/>
        </w:tabs>
        <w:ind w:left="3053" w:hanging="360"/>
      </w:pPr>
      <w:rPr>
        <w:rFonts w:ascii="Symbol" w:hAnsi="Symbol" w:hint="default"/>
      </w:rPr>
    </w:lvl>
    <w:lvl w:ilvl="7" w:tplc="04090003" w:tentative="1">
      <w:start w:val="1"/>
      <w:numFmt w:val="bullet"/>
      <w:lvlText w:val="o"/>
      <w:lvlJc w:val="left"/>
      <w:pPr>
        <w:tabs>
          <w:tab w:val="num" w:pos="3773"/>
        </w:tabs>
        <w:ind w:left="3773" w:hanging="360"/>
      </w:pPr>
      <w:rPr>
        <w:rFonts w:ascii="Courier New" w:hAnsi="Courier New" w:cs="Courier New" w:hint="default"/>
      </w:rPr>
    </w:lvl>
    <w:lvl w:ilvl="8" w:tplc="04090005" w:tentative="1">
      <w:start w:val="1"/>
      <w:numFmt w:val="bullet"/>
      <w:lvlText w:val=""/>
      <w:lvlJc w:val="left"/>
      <w:pPr>
        <w:tabs>
          <w:tab w:val="num" w:pos="4493"/>
        </w:tabs>
        <w:ind w:left="4493" w:hanging="360"/>
      </w:pPr>
      <w:rPr>
        <w:rFonts w:ascii="Wingdings" w:hAnsi="Wingdings" w:hint="default"/>
      </w:rPr>
    </w:lvl>
  </w:abstractNum>
  <w:abstractNum w:abstractNumId="11" w15:restartNumberingAfterBreak="0">
    <w:nsid w:val="545A3F08"/>
    <w:multiLevelType w:val="hybridMultilevel"/>
    <w:tmpl w:val="B628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06D14"/>
    <w:multiLevelType w:val="hybridMultilevel"/>
    <w:tmpl w:val="D6C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B1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DF0487"/>
    <w:multiLevelType w:val="hybridMultilevel"/>
    <w:tmpl w:val="C63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D602D"/>
    <w:multiLevelType w:val="hybridMultilevel"/>
    <w:tmpl w:val="68EC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C53FF"/>
    <w:multiLevelType w:val="hybridMultilevel"/>
    <w:tmpl w:val="24E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902C5"/>
    <w:multiLevelType w:val="multilevel"/>
    <w:tmpl w:val="B7F60B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E40F86"/>
    <w:multiLevelType w:val="hybridMultilevel"/>
    <w:tmpl w:val="9B10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7643E"/>
    <w:multiLevelType w:val="hybridMultilevel"/>
    <w:tmpl w:val="EF985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5"/>
  </w:num>
  <w:num w:numId="4">
    <w:abstractNumId w:val="14"/>
  </w:num>
  <w:num w:numId="5">
    <w:abstractNumId w:val="16"/>
  </w:num>
  <w:num w:numId="6">
    <w:abstractNumId w:val="9"/>
  </w:num>
  <w:num w:numId="7">
    <w:abstractNumId w:val="11"/>
  </w:num>
  <w:num w:numId="8">
    <w:abstractNumId w:val="4"/>
  </w:num>
  <w:num w:numId="9">
    <w:abstractNumId w:val="6"/>
  </w:num>
  <w:num w:numId="10">
    <w:abstractNumId w:val="8"/>
  </w:num>
  <w:num w:numId="11">
    <w:abstractNumId w:val="18"/>
  </w:num>
  <w:num w:numId="12">
    <w:abstractNumId w:val="3"/>
  </w:num>
  <w:num w:numId="13">
    <w:abstractNumId w:val="0"/>
  </w:num>
  <w:num w:numId="14">
    <w:abstractNumId w:val="7"/>
  </w:num>
  <w:num w:numId="15">
    <w:abstractNumId w:val="1"/>
  </w:num>
  <w:num w:numId="16">
    <w:abstractNumId w:val="12"/>
  </w:num>
  <w:num w:numId="17">
    <w:abstractNumId w:val="2"/>
  </w:num>
  <w:num w:numId="18">
    <w:abstractNumId w:val="1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81"/>
    <w:rsid w:val="00001726"/>
    <w:rsid w:val="00006E32"/>
    <w:rsid w:val="00012BB4"/>
    <w:rsid w:val="0001507B"/>
    <w:rsid w:val="0001621C"/>
    <w:rsid w:val="00026FD9"/>
    <w:rsid w:val="00030BDF"/>
    <w:rsid w:val="00035F90"/>
    <w:rsid w:val="00037011"/>
    <w:rsid w:val="00046D7B"/>
    <w:rsid w:val="000625F8"/>
    <w:rsid w:val="00062600"/>
    <w:rsid w:val="00064A87"/>
    <w:rsid w:val="000678F8"/>
    <w:rsid w:val="000A1FAE"/>
    <w:rsid w:val="000B490F"/>
    <w:rsid w:val="000C4FFB"/>
    <w:rsid w:val="000D6ED3"/>
    <w:rsid w:val="000E0CEF"/>
    <w:rsid w:val="000E1403"/>
    <w:rsid w:val="00100944"/>
    <w:rsid w:val="00102EA2"/>
    <w:rsid w:val="00105B80"/>
    <w:rsid w:val="00105C3D"/>
    <w:rsid w:val="00111F92"/>
    <w:rsid w:val="00133CB7"/>
    <w:rsid w:val="00137314"/>
    <w:rsid w:val="00137D4C"/>
    <w:rsid w:val="001409A8"/>
    <w:rsid w:val="0014637D"/>
    <w:rsid w:val="0015364D"/>
    <w:rsid w:val="00157D8B"/>
    <w:rsid w:val="00160E28"/>
    <w:rsid w:val="00161932"/>
    <w:rsid w:val="00161BE7"/>
    <w:rsid w:val="001634CE"/>
    <w:rsid w:val="00163700"/>
    <w:rsid w:val="00167426"/>
    <w:rsid w:val="00194C16"/>
    <w:rsid w:val="001B0280"/>
    <w:rsid w:val="001B523B"/>
    <w:rsid w:val="001B540A"/>
    <w:rsid w:val="001B7139"/>
    <w:rsid w:val="001C25CF"/>
    <w:rsid w:val="001C3B58"/>
    <w:rsid w:val="001D5F28"/>
    <w:rsid w:val="001E4217"/>
    <w:rsid w:val="001E4880"/>
    <w:rsid w:val="00213C58"/>
    <w:rsid w:val="00214E02"/>
    <w:rsid w:val="00217A34"/>
    <w:rsid w:val="00217DE4"/>
    <w:rsid w:val="00224C5B"/>
    <w:rsid w:val="00234706"/>
    <w:rsid w:val="0023609B"/>
    <w:rsid w:val="00271B45"/>
    <w:rsid w:val="00281C00"/>
    <w:rsid w:val="00292A64"/>
    <w:rsid w:val="002B7B88"/>
    <w:rsid w:val="002C39B5"/>
    <w:rsid w:val="002D22D2"/>
    <w:rsid w:val="002D2938"/>
    <w:rsid w:val="002D39FB"/>
    <w:rsid w:val="002D6D48"/>
    <w:rsid w:val="002F26F6"/>
    <w:rsid w:val="002F4AC7"/>
    <w:rsid w:val="002F5CAC"/>
    <w:rsid w:val="002F7DDB"/>
    <w:rsid w:val="003009EE"/>
    <w:rsid w:val="00305DEC"/>
    <w:rsid w:val="00316A95"/>
    <w:rsid w:val="00321BEC"/>
    <w:rsid w:val="00326D48"/>
    <w:rsid w:val="003724AA"/>
    <w:rsid w:val="00373C5A"/>
    <w:rsid w:val="00374427"/>
    <w:rsid w:val="0038612D"/>
    <w:rsid w:val="003935A4"/>
    <w:rsid w:val="003B27DF"/>
    <w:rsid w:val="003B4A4B"/>
    <w:rsid w:val="003B56D4"/>
    <w:rsid w:val="003B631D"/>
    <w:rsid w:val="003C0D8A"/>
    <w:rsid w:val="003C55AB"/>
    <w:rsid w:val="003D2D62"/>
    <w:rsid w:val="003D59D9"/>
    <w:rsid w:val="003D5C72"/>
    <w:rsid w:val="003E44CA"/>
    <w:rsid w:val="003E70C1"/>
    <w:rsid w:val="003F1F41"/>
    <w:rsid w:val="0041564A"/>
    <w:rsid w:val="004327A6"/>
    <w:rsid w:val="0043472E"/>
    <w:rsid w:val="004439A9"/>
    <w:rsid w:val="00450817"/>
    <w:rsid w:val="00452180"/>
    <w:rsid w:val="004533E0"/>
    <w:rsid w:val="004636D4"/>
    <w:rsid w:val="00465B01"/>
    <w:rsid w:val="00497FC8"/>
    <w:rsid w:val="004A3663"/>
    <w:rsid w:val="004B751A"/>
    <w:rsid w:val="004C0F97"/>
    <w:rsid w:val="004C347D"/>
    <w:rsid w:val="004D550B"/>
    <w:rsid w:val="004F0B7E"/>
    <w:rsid w:val="004F4129"/>
    <w:rsid w:val="004F54BD"/>
    <w:rsid w:val="004F7835"/>
    <w:rsid w:val="00507984"/>
    <w:rsid w:val="00515E9C"/>
    <w:rsid w:val="00522718"/>
    <w:rsid w:val="005263B4"/>
    <w:rsid w:val="00530B25"/>
    <w:rsid w:val="005321C0"/>
    <w:rsid w:val="00537D4A"/>
    <w:rsid w:val="00540D81"/>
    <w:rsid w:val="00552F69"/>
    <w:rsid w:val="00564F77"/>
    <w:rsid w:val="005677A5"/>
    <w:rsid w:val="00571B55"/>
    <w:rsid w:val="005760F3"/>
    <w:rsid w:val="00586D70"/>
    <w:rsid w:val="00591D19"/>
    <w:rsid w:val="0059636C"/>
    <w:rsid w:val="005A5123"/>
    <w:rsid w:val="005A5CB3"/>
    <w:rsid w:val="005D061D"/>
    <w:rsid w:val="005D1678"/>
    <w:rsid w:val="005D6511"/>
    <w:rsid w:val="005D7944"/>
    <w:rsid w:val="005F3C60"/>
    <w:rsid w:val="005F417E"/>
    <w:rsid w:val="00604F63"/>
    <w:rsid w:val="00605939"/>
    <w:rsid w:val="006267B8"/>
    <w:rsid w:val="00634924"/>
    <w:rsid w:val="00635D08"/>
    <w:rsid w:val="00637B68"/>
    <w:rsid w:val="006477EA"/>
    <w:rsid w:val="006505CE"/>
    <w:rsid w:val="00653826"/>
    <w:rsid w:val="0066036F"/>
    <w:rsid w:val="00664ECB"/>
    <w:rsid w:val="00675A1B"/>
    <w:rsid w:val="00676FB9"/>
    <w:rsid w:val="00690A06"/>
    <w:rsid w:val="006B5E65"/>
    <w:rsid w:val="006C1452"/>
    <w:rsid w:val="006C5BCC"/>
    <w:rsid w:val="006D467E"/>
    <w:rsid w:val="006D7539"/>
    <w:rsid w:val="006E0732"/>
    <w:rsid w:val="006E1AE3"/>
    <w:rsid w:val="006F0B94"/>
    <w:rsid w:val="006F5E24"/>
    <w:rsid w:val="006F61C1"/>
    <w:rsid w:val="00703198"/>
    <w:rsid w:val="00705234"/>
    <w:rsid w:val="00705633"/>
    <w:rsid w:val="00710CA3"/>
    <w:rsid w:val="00713D63"/>
    <w:rsid w:val="00716BA2"/>
    <w:rsid w:val="00717D4C"/>
    <w:rsid w:val="00736B9D"/>
    <w:rsid w:val="00777FDF"/>
    <w:rsid w:val="00794280"/>
    <w:rsid w:val="00794441"/>
    <w:rsid w:val="007A55E3"/>
    <w:rsid w:val="007B0E92"/>
    <w:rsid w:val="007B4BAF"/>
    <w:rsid w:val="007B4CF5"/>
    <w:rsid w:val="007B4FCE"/>
    <w:rsid w:val="007E01E5"/>
    <w:rsid w:val="007E3948"/>
    <w:rsid w:val="0080372C"/>
    <w:rsid w:val="00806A22"/>
    <w:rsid w:val="00815C44"/>
    <w:rsid w:val="00821B0B"/>
    <w:rsid w:val="00823D5B"/>
    <w:rsid w:val="00823F73"/>
    <w:rsid w:val="008300A6"/>
    <w:rsid w:val="00844FF9"/>
    <w:rsid w:val="00870357"/>
    <w:rsid w:val="00870591"/>
    <w:rsid w:val="008718C6"/>
    <w:rsid w:val="00876BCD"/>
    <w:rsid w:val="00894CE9"/>
    <w:rsid w:val="008A5D9B"/>
    <w:rsid w:val="008B69D4"/>
    <w:rsid w:val="008C14F8"/>
    <w:rsid w:val="008C4F6E"/>
    <w:rsid w:val="008E1653"/>
    <w:rsid w:val="008E5467"/>
    <w:rsid w:val="008E7412"/>
    <w:rsid w:val="008F7334"/>
    <w:rsid w:val="009078C8"/>
    <w:rsid w:val="00926F8F"/>
    <w:rsid w:val="00930DA1"/>
    <w:rsid w:val="0093447B"/>
    <w:rsid w:val="00937F67"/>
    <w:rsid w:val="00961A88"/>
    <w:rsid w:val="009641CC"/>
    <w:rsid w:val="00976541"/>
    <w:rsid w:val="00992B1B"/>
    <w:rsid w:val="0099308E"/>
    <w:rsid w:val="00994681"/>
    <w:rsid w:val="00997336"/>
    <w:rsid w:val="009A1D34"/>
    <w:rsid w:val="009C036C"/>
    <w:rsid w:val="009C13D1"/>
    <w:rsid w:val="009C3945"/>
    <w:rsid w:val="009C7BD1"/>
    <w:rsid w:val="009E17D1"/>
    <w:rsid w:val="009F172A"/>
    <w:rsid w:val="00A10269"/>
    <w:rsid w:val="00A23D31"/>
    <w:rsid w:val="00A2459B"/>
    <w:rsid w:val="00A262ED"/>
    <w:rsid w:val="00A324C2"/>
    <w:rsid w:val="00A40BCF"/>
    <w:rsid w:val="00A4340E"/>
    <w:rsid w:val="00A44FAD"/>
    <w:rsid w:val="00A51332"/>
    <w:rsid w:val="00A5296C"/>
    <w:rsid w:val="00A62998"/>
    <w:rsid w:val="00A715EA"/>
    <w:rsid w:val="00A73DB5"/>
    <w:rsid w:val="00A80708"/>
    <w:rsid w:val="00A81405"/>
    <w:rsid w:val="00A8259A"/>
    <w:rsid w:val="00A960DC"/>
    <w:rsid w:val="00AB22BD"/>
    <w:rsid w:val="00AC1674"/>
    <w:rsid w:val="00AC6168"/>
    <w:rsid w:val="00AE60C3"/>
    <w:rsid w:val="00AE713E"/>
    <w:rsid w:val="00AF02DE"/>
    <w:rsid w:val="00AF1F5D"/>
    <w:rsid w:val="00AF78AD"/>
    <w:rsid w:val="00B052DC"/>
    <w:rsid w:val="00B200D3"/>
    <w:rsid w:val="00B21A8E"/>
    <w:rsid w:val="00B21DAF"/>
    <w:rsid w:val="00B26DE7"/>
    <w:rsid w:val="00B2783F"/>
    <w:rsid w:val="00B36835"/>
    <w:rsid w:val="00B51458"/>
    <w:rsid w:val="00B6548A"/>
    <w:rsid w:val="00B676AF"/>
    <w:rsid w:val="00B7740F"/>
    <w:rsid w:val="00B80B1F"/>
    <w:rsid w:val="00B9206D"/>
    <w:rsid w:val="00B92933"/>
    <w:rsid w:val="00BA7EA2"/>
    <w:rsid w:val="00BB6245"/>
    <w:rsid w:val="00BC794E"/>
    <w:rsid w:val="00BD0792"/>
    <w:rsid w:val="00BD09F3"/>
    <w:rsid w:val="00BE0E69"/>
    <w:rsid w:val="00BF388C"/>
    <w:rsid w:val="00C02CFF"/>
    <w:rsid w:val="00C037BD"/>
    <w:rsid w:val="00C06171"/>
    <w:rsid w:val="00C25CA2"/>
    <w:rsid w:val="00C27F4F"/>
    <w:rsid w:val="00C35C50"/>
    <w:rsid w:val="00C44ABC"/>
    <w:rsid w:val="00C53AB9"/>
    <w:rsid w:val="00C54DB2"/>
    <w:rsid w:val="00C5652C"/>
    <w:rsid w:val="00C6444E"/>
    <w:rsid w:val="00C66A94"/>
    <w:rsid w:val="00C76118"/>
    <w:rsid w:val="00C96539"/>
    <w:rsid w:val="00CA08B8"/>
    <w:rsid w:val="00CB1072"/>
    <w:rsid w:val="00CB20B2"/>
    <w:rsid w:val="00CB46E7"/>
    <w:rsid w:val="00CB6E10"/>
    <w:rsid w:val="00CF5F29"/>
    <w:rsid w:val="00CF6458"/>
    <w:rsid w:val="00D05A44"/>
    <w:rsid w:val="00D06614"/>
    <w:rsid w:val="00D10E28"/>
    <w:rsid w:val="00D11E54"/>
    <w:rsid w:val="00D17C42"/>
    <w:rsid w:val="00D20F03"/>
    <w:rsid w:val="00D2560E"/>
    <w:rsid w:val="00D32368"/>
    <w:rsid w:val="00D37AE4"/>
    <w:rsid w:val="00D50AB6"/>
    <w:rsid w:val="00D53649"/>
    <w:rsid w:val="00D620FF"/>
    <w:rsid w:val="00D622C1"/>
    <w:rsid w:val="00D62EB5"/>
    <w:rsid w:val="00D83EA7"/>
    <w:rsid w:val="00DA1C97"/>
    <w:rsid w:val="00DA1D37"/>
    <w:rsid w:val="00DA6009"/>
    <w:rsid w:val="00DA7D54"/>
    <w:rsid w:val="00DD7067"/>
    <w:rsid w:val="00DF09FB"/>
    <w:rsid w:val="00DF0CA3"/>
    <w:rsid w:val="00DF3CE0"/>
    <w:rsid w:val="00DF5E2F"/>
    <w:rsid w:val="00E0005B"/>
    <w:rsid w:val="00E02039"/>
    <w:rsid w:val="00E0606B"/>
    <w:rsid w:val="00E166AC"/>
    <w:rsid w:val="00E20EB2"/>
    <w:rsid w:val="00E23271"/>
    <w:rsid w:val="00E27FBD"/>
    <w:rsid w:val="00E37E8D"/>
    <w:rsid w:val="00E46B9A"/>
    <w:rsid w:val="00E47206"/>
    <w:rsid w:val="00E5462B"/>
    <w:rsid w:val="00E66CD1"/>
    <w:rsid w:val="00E90FE8"/>
    <w:rsid w:val="00EA457B"/>
    <w:rsid w:val="00EA7FA0"/>
    <w:rsid w:val="00EB20B3"/>
    <w:rsid w:val="00EB3D6F"/>
    <w:rsid w:val="00EC4350"/>
    <w:rsid w:val="00EC60EC"/>
    <w:rsid w:val="00ED6D8D"/>
    <w:rsid w:val="00EE4670"/>
    <w:rsid w:val="00EE5053"/>
    <w:rsid w:val="00EF2EAC"/>
    <w:rsid w:val="00F011D1"/>
    <w:rsid w:val="00F040EC"/>
    <w:rsid w:val="00F12F58"/>
    <w:rsid w:val="00F33544"/>
    <w:rsid w:val="00F41BBD"/>
    <w:rsid w:val="00F56233"/>
    <w:rsid w:val="00F6555F"/>
    <w:rsid w:val="00F66629"/>
    <w:rsid w:val="00F70577"/>
    <w:rsid w:val="00F73347"/>
    <w:rsid w:val="00F768A4"/>
    <w:rsid w:val="00F822AC"/>
    <w:rsid w:val="00F83D0B"/>
    <w:rsid w:val="00F83F24"/>
    <w:rsid w:val="00F907E1"/>
    <w:rsid w:val="00F93278"/>
    <w:rsid w:val="00F934F6"/>
    <w:rsid w:val="00F95366"/>
    <w:rsid w:val="00FA1A6C"/>
    <w:rsid w:val="00FB2D0C"/>
    <w:rsid w:val="00FC6356"/>
    <w:rsid w:val="00FD2DC7"/>
    <w:rsid w:val="00FE5827"/>
    <w:rsid w:val="00FE7F3E"/>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9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i/>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line="240" w:lineRule="exact"/>
      <w:jc w:val="both"/>
    </w:pPr>
  </w:style>
  <w:style w:type="paragraph" w:styleId="EnvelopeAddress">
    <w:name w:val="envelope address"/>
    <w:basedOn w:val="Normal"/>
    <w:rsid w:val="001B540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B540A"/>
    <w:rPr>
      <w:rFonts w:ascii="Arial" w:hAnsi="Arial" w:cs="Arial"/>
    </w:rPr>
  </w:style>
  <w:style w:type="table" w:styleId="TableGrid">
    <w:name w:val="Table Grid"/>
    <w:basedOn w:val="TableNormal"/>
    <w:rsid w:val="001B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94441"/>
    <w:rPr>
      <w:color w:val="0000FF"/>
      <w:u w:val="single"/>
    </w:rPr>
  </w:style>
  <w:style w:type="character" w:styleId="FollowedHyperlink">
    <w:name w:val="FollowedHyperlink"/>
    <w:rsid w:val="00794441"/>
    <w:rPr>
      <w:color w:val="800080"/>
      <w:u w:val="single"/>
    </w:rPr>
  </w:style>
  <w:style w:type="character" w:styleId="Strong">
    <w:name w:val="Strong"/>
    <w:qFormat/>
    <w:rsid w:val="00F73347"/>
    <w:rPr>
      <w:b/>
      <w:bCs/>
    </w:rPr>
  </w:style>
  <w:style w:type="paragraph" w:styleId="BalloonText">
    <w:name w:val="Balloon Text"/>
    <w:basedOn w:val="Normal"/>
    <w:link w:val="BalloonTextChar"/>
    <w:rsid w:val="0015364D"/>
    <w:rPr>
      <w:rFonts w:ascii="Tahoma" w:hAnsi="Tahoma" w:cs="Tahoma"/>
      <w:sz w:val="16"/>
      <w:szCs w:val="16"/>
    </w:rPr>
  </w:style>
  <w:style w:type="character" w:customStyle="1" w:styleId="BalloonTextChar">
    <w:name w:val="Balloon Text Char"/>
    <w:link w:val="BalloonText"/>
    <w:rsid w:val="0015364D"/>
    <w:rPr>
      <w:rFonts w:ascii="Tahoma" w:hAnsi="Tahoma" w:cs="Tahoma"/>
      <w:sz w:val="16"/>
      <w:szCs w:val="16"/>
    </w:rPr>
  </w:style>
  <w:style w:type="paragraph" w:styleId="Header">
    <w:name w:val="header"/>
    <w:basedOn w:val="Normal"/>
    <w:link w:val="HeaderChar"/>
    <w:rsid w:val="00930DA1"/>
    <w:pPr>
      <w:tabs>
        <w:tab w:val="center" w:pos="4680"/>
        <w:tab w:val="right" w:pos="9360"/>
      </w:tabs>
    </w:pPr>
  </w:style>
  <w:style w:type="character" w:customStyle="1" w:styleId="HeaderChar">
    <w:name w:val="Header Char"/>
    <w:basedOn w:val="DefaultParagraphFont"/>
    <w:link w:val="Header"/>
    <w:rsid w:val="00930DA1"/>
  </w:style>
  <w:style w:type="paragraph" w:styleId="Footer">
    <w:name w:val="footer"/>
    <w:basedOn w:val="Normal"/>
    <w:link w:val="FooterChar"/>
    <w:rsid w:val="00930DA1"/>
    <w:pPr>
      <w:tabs>
        <w:tab w:val="center" w:pos="4680"/>
        <w:tab w:val="right" w:pos="9360"/>
      </w:tabs>
    </w:pPr>
  </w:style>
  <w:style w:type="character" w:customStyle="1" w:styleId="FooterChar">
    <w:name w:val="Footer Char"/>
    <w:basedOn w:val="DefaultParagraphFont"/>
    <w:link w:val="Footer"/>
    <w:rsid w:val="00930DA1"/>
  </w:style>
  <w:style w:type="paragraph" w:styleId="CommentText">
    <w:name w:val="annotation text"/>
    <w:basedOn w:val="Normal"/>
    <w:link w:val="CommentTextChar"/>
    <w:uiPriority w:val="99"/>
    <w:unhideWhenUsed/>
    <w:rsid w:val="0001621C"/>
    <w:rPr>
      <w:rFonts w:ascii="Comic Sans MS" w:hAnsi="Comic Sans MS"/>
    </w:rPr>
  </w:style>
  <w:style w:type="character" w:customStyle="1" w:styleId="CommentTextChar">
    <w:name w:val="Comment Text Char"/>
    <w:basedOn w:val="DefaultParagraphFont"/>
    <w:link w:val="CommentText"/>
    <w:uiPriority w:val="99"/>
    <w:rsid w:val="0001621C"/>
    <w:rPr>
      <w:rFonts w:ascii="Comic Sans MS" w:hAnsi="Comic Sans MS"/>
    </w:rPr>
  </w:style>
  <w:style w:type="character" w:styleId="CommentReference">
    <w:name w:val="annotation reference"/>
    <w:uiPriority w:val="99"/>
    <w:semiHidden/>
    <w:unhideWhenUsed/>
    <w:rsid w:val="0001621C"/>
    <w:rPr>
      <w:sz w:val="16"/>
      <w:szCs w:val="16"/>
    </w:rPr>
  </w:style>
  <w:style w:type="paragraph" w:styleId="ListParagraph">
    <w:name w:val="List Paragraph"/>
    <w:basedOn w:val="Normal"/>
    <w:uiPriority w:val="34"/>
    <w:qFormat/>
    <w:rsid w:val="00992B1B"/>
    <w:pPr>
      <w:suppressAutoHyphens/>
      <w:ind w:left="720"/>
      <w:contextualSpacing/>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0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oy@troythompson.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troymichaelthomps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4832-6B64-4C7D-8E21-8DB6093A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Links>
    <vt:vector size="12" baseType="variant">
      <vt:variant>
        <vt:i4>8323160</vt:i4>
      </vt:variant>
      <vt:variant>
        <vt:i4>3</vt:i4>
      </vt:variant>
      <vt:variant>
        <vt:i4>0</vt:i4>
      </vt:variant>
      <vt:variant>
        <vt:i4>5</vt:i4>
      </vt:variant>
      <vt:variant>
        <vt:lpwstr>mailto:longshotproductions@comcast.net</vt:lpwstr>
      </vt:variant>
      <vt:variant>
        <vt:lpwstr/>
      </vt:variant>
      <vt:variant>
        <vt:i4>1245238</vt:i4>
      </vt:variant>
      <vt:variant>
        <vt:i4>0</vt:i4>
      </vt:variant>
      <vt:variant>
        <vt:i4>0</vt:i4>
      </vt:variant>
      <vt:variant>
        <vt:i4>5</vt:i4>
      </vt:variant>
      <vt:variant>
        <vt:lpwstr>mailto:longshotproductions@comcast.net?subject=Resume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2015-10-14T06:11:00Z</dcterms:created>
  <dcterms:modified xsi:type="dcterms:W3CDTF">2021-01-21T02:22:00Z</dcterms:modified>
</cp:coreProperties>
</file>